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FE" w:rsidRPr="00EB7BEF" w:rsidRDefault="009965FE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B7BEF"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:rsidR="009965FE" w:rsidRPr="00EB7BEF" w:rsidRDefault="009965FE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9965FE" w:rsidRPr="00EB7BEF" w:rsidRDefault="009965FE" w:rsidP="009965FE">
      <w:pPr>
        <w:spacing w:line="276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B7BEF">
        <w:rPr>
          <w:rFonts w:ascii="Arial" w:hAnsi="Arial" w:cs="Arial"/>
          <w:b/>
          <w:bCs/>
          <w:color w:val="000000"/>
          <w:sz w:val="40"/>
          <w:szCs w:val="40"/>
        </w:rPr>
        <w:t>Klasa 7</w:t>
      </w:r>
    </w:p>
    <w:p w:rsidR="009965FE" w:rsidRPr="00EB7BEF" w:rsidRDefault="009965FE" w:rsidP="009965FE">
      <w:pPr>
        <w:spacing w:line="276" w:lineRule="auto"/>
        <w:jc w:val="both"/>
        <w:rPr>
          <w:b/>
        </w:rPr>
      </w:pPr>
      <w:r w:rsidRPr="00EB7BEF">
        <w:rPr>
          <w:b/>
        </w:rPr>
        <w:t>Wymagania programowe</w:t>
      </w:r>
    </w:p>
    <w:p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I. PROPORCJONALNOŚĆ I PROCENTY</w:t>
      </w:r>
    </w:p>
    <w:p w:rsidR="009965FE" w:rsidRPr="00EB7BEF" w:rsidRDefault="009965FE" w:rsidP="009965FE">
      <w:pPr>
        <w:spacing w:line="276" w:lineRule="auto"/>
        <w:jc w:val="both"/>
        <w:rPr>
          <w:b/>
          <w:bCs/>
          <w:sz w:val="20"/>
          <w:szCs w:val="20"/>
        </w:rPr>
      </w:pPr>
    </w:p>
    <w:p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podaje proste  przykłady wielkości wprost proporcjonalnych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wyznacza wartość przyjmowaną przez wielkość wprost proporcjonalną w przypadku konkretnej zależności proporcjonalnej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oblicza ułamek danej liczby całkowitej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rozwiązuje proste zadania tekstowe dotyczące obliczania ułamka danej liczby całkowitej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przedstawia część wielkości jako procent tej wielkości w prostych przykładach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 xml:space="preserve">oblicza, jaki procent danej liczby </w:t>
      </w:r>
      <w:r w:rsidRPr="00EB7BEF">
        <w:rPr>
          <w:i/>
          <w:iCs/>
          <w:sz w:val="20"/>
          <w:szCs w:val="20"/>
        </w:rPr>
        <w:t xml:space="preserve">b </w:t>
      </w:r>
      <w:r w:rsidRPr="00EB7BEF">
        <w:rPr>
          <w:sz w:val="20"/>
          <w:szCs w:val="20"/>
        </w:rPr>
        <w:t xml:space="preserve">stanowi liczba </w:t>
      </w:r>
      <w:r w:rsidRPr="00EB7BEF">
        <w:rPr>
          <w:i/>
          <w:iCs/>
          <w:sz w:val="20"/>
          <w:szCs w:val="20"/>
        </w:rPr>
        <w:t>a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interpretuje 100%, 50%, 25%, 10%, 1% danej wielkości jako całość, połowę, jedną czwartą, jedną dziesiątą, jedną setną część danej wielkości liczbowej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>zamienia ułamek dziesiętny na procent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  <w:t xml:space="preserve">zamienia ułamek zwykły o mianowniku 2, 4, 5, 20, 25 na procent przez rozszerzenie ułamka 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10.</w:t>
      </w:r>
      <w:r w:rsidRPr="00EB7BEF">
        <w:rPr>
          <w:sz w:val="20"/>
          <w:szCs w:val="20"/>
        </w:rPr>
        <w:tab/>
        <w:t>zamienia procent wyrażony liczbą całkowitą na ułamek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11.</w:t>
      </w:r>
      <w:r w:rsidRPr="00EB7BEF">
        <w:rPr>
          <w:sz w:val="20"/>
          <w:szCs w:val="20"/>
        </w:rPr>
        <w:tab/>
        <w:t>oblicza procent danej liczby w prostej sytuacji zadaniowej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12.</w:t>
      </w:r>
      <w:r w:rsidRPr="00EB7BEF">
        <w:rPr>
          <w:sz w:val="20"/>
          <w:szCs w:val="20"/>
        </w:rPr>
        <w:tab/>
        <w:t>oblicza liczbę, gdy dany jest jej procent</w:t>
      </w:r>
    </w:p>
    <w:p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stosuje podział proporcjonalny w prostych przykładach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rozwiązuje proste zadania tekstowe z wykorzystaniem obliczania ułamka danej liczby</w:t>
      </w:r>
    </w:p>
    <w:p w:rsidR="00495E4C" w:rsidRPr="00EB7BEF" w:rsidRDefault="00495E4C" w:rsidP="00495E4C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rFonts w:ascii="Times New Roman" w:hAnsi="Times New Roman"/>
          <w:sz w:val="20"/>
          <w:szCs w:val="20"/>
        </w:rPr>
        <w:tab/>
        <w:t>zamienia ułamek zwykły na procent przez dzielenie licznika ułamka przez mianownik</w:t>
      </w:r>
    </w:p>
    <w:p w:rsidR="00495E4C" w:rsidRPr="00EB7BEF" w:rsidRDefault="00495E4C" w:rsidP="00495E4C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rFonts w:ascii="Times New Roman" w:hAnsi="Times New Roman"/>
          <w:sz w:val="20"/>
          <w:szCs w:val="20"/>
        </w:rPr>
        <w:tab/>
        <w:t>zamienia procent na ułamek</w:t>
      </w:r>
    </w:p>
    <w:p w:rsidR="00495E4C" w:rsidRPr="00EB7BEF" w:rsidRDefault="00495E4C" w:rsidP="00495E4C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rFonts w:ascii="Times New Roman" w:hAnsi="Times New Roman"/>
          <w:sz w:val="20"/>
          <w:szCs w:val="20"/>
        </w:rPr>
        <w:tab/>
        <w:t>odczytuje dane przedstawione na diagramach procentowych</w:t>
      </w:r>
    </w:p>
    <w:p w:rsidR="00495E4C" w:rsidRPr="00EB7BEF" w:rsidRDefault="00495E4C" w:rsidP="00495E4C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rFonts w:ascii="Times New Roman" w:hAnsi="Times New Roman"/>
          <w:sz w:val="20"/>
          <w:szCs w:val="20"/>
        </w:rPr>
        <w:tab/>
        <w:t>rozwiązuje proste zadania z wykorzystaniem obliczania liczby z danego jej procentu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zwiększa i zmniejsza liczbę o dany procent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 xml:space="preserve">podaje w punktach procentowych różnicę między wielkościami wyrażonymi w procentach 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  <w:t>rozwiązuje proste zadania z wykorzystaniem zmniejszania i zwiększania liczby o dany procent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10.</w:t>
      </w:r>
      <w:r w:rsidRPr="00EB7BEF">
        <w:rPr>
          <w:sz w:val="20"/>
          <w:szCs w:val="20"/>
        </w:rPr>
        <w:tab/>
        <w:t>rozwiązuje proste zadania z wykorzystaniem obliczeń procentowych w kontekście praktycznym</w:t>
      </w:r>
    </w:p>
    <w:p w:rsidR="00FE6A4C" w:rsidRPr="00EB7BEF" w:rsidRDefault="00FE6A4C" w:rsidP="006E1E68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rozwiązuje zadania tekstowe o podwyższonym stopniu trudności z wykorzystaniem podziału proporcjonalnego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rozwiązuje zadania tekstowe o podwyższonym stopniu trudności z wykorzystaniem obliczania ułamka danej liczby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stosuje obliczenia procentowe do rozwiązywania trudniejszych problemów w kontekście praktycznym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oblicza różnicę procentową między wielkościami wyrażonymi w procentach</w:t>
      </w: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 xml:space="preserve">rozwiązuje zadania tekstowe o podwyższonym stopniu trudności z wykorzystaniem obliczania, jaki procent danej liczby </w:t>
      </w:r>
      <w:r w:rsidRPr="00EB7BEF">
        <w:rPr>
          <w:i/>
          <w:iCs/>
          <w:sz w:val="20"/>
          <w:szCs w:val="20"/>
        </w:rPr>
        <w:t xml:space="preserve">b </w:t>
      </w:r>
      <w:r w:rsidRPr="00EB7BEF">
        <w:rPr>
          <w:sz w:val="20"/>
          <w:szCs w:val="20"/>
        </w:rPr>
        <w:t xml:space="preserve">stanowi liczba </w:t>
      </w:r>
      <w:r w:rsidRPr="00EB7BEF">
        <w:rPr>
          <w:i/>
          <w:iCs/>
          <w:sz w:val="20"/>
          <w:szCs w:val="20"/>
        </w:rPr>
        <w:t>a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rozwiązuje zadania tekstowe o podwyższonym stopniu trudności z wykorzystaniem obliczania liczby, gdy dany jest procent podanego procentutej liczby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rozwiązuje zadania tekstowe o podwyższonym stopniu trudności również w przypadku wielokrotnego zwiększania lub zmniejszania danej wielkości o wskazany procent</w:t>
      </w:r>
    </w:p>
    <w:p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EB7BEF">
        <w:rPr>
          <w:sz w:val="20"/>
          <w:szCs w:val="20"/>
        </w:rPr>
        <w:t>, jeśli:</w:t>
      </w:r>
    </w:p>
    <w:p w:rsidR="00495E4C" w:rsidRPr="007C7353" w:rsidRDefault="00495E4C" w:rsidP="00495E4C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lastRenderedPageBreak/>
        <w:t>1.</w:t>
      </w:r>
      <w:r w:rsidRPr="00EB7BEF">
        <w:rPr>
          <w:sz w:val="20"/>
          <w:szCs w:val="20"/>
        </w:rPr>
        <w:tab/>
      </w:r>
      <w:r w:rsidRPr="007C7353">
        <w:rPr>
          <w:sz w:val="20"/>
          <w:szCs w:val="20"/>
        </w:rPr>
        <w:t xml:space="preserve">oblicza stosunek </w:t>
      </w:r>
      <w:r>
        <w:rPr>
          <w:sz w:val="20"/>
          <w:szCs w:val="20"/>
        </w:rPr>
        <w:t xml:space="preserve">długości odcinków powstałych z </w:t>
      </w:r>
      <w:r w:rsidRPr="007C7353">
        <w:rPr>
          <w:sz w:val="20"/>
          <w:szCs w:val="20"/>
        </w:rPr>
        <w:t>podziału wysokości w trójkącie równobocznym przez punkt przecięcia się tych wysokości</w:t>
      </w:r>
      <w:r>
        <w:rPr>
          <w:sz w:val="20"/>
          <w:szCs w:val="20"/>
        </w:rPr>
        <w:t>,</w:t>
      </w:r>
      <w:r w:rsidRPr="007C7353">
        <w:rPr>
          <w:sz w:val="20"/>
          <w:szCs w:val="20"/>
        </w:rPr>
        <w:t xml:space="preserve"> korzystając z własności wielokątów</w:t>
      </w:r>
    </w:p>
    <w:p w:rsidR="00495E4C" w:rsidRPr="007C7353" w:rsidRDefault="00495E4C" w:rsidP="00495E4C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</w:r>
      <w:r w:rsidRPr="007C7353">
        <w:rPr>
          <w:sz w:val="20"/>
          <w:szCs w:val="20"/>
        </w:rPr>
        <w:t>oblicza stosunek p</w:t>
      </w:r>
      <w:r>
        <w:rPr>
          <w:sz w:val="20"/>
          <w:szCs w:val="20"/>
        </w:rPr>
        <w:t xml:space="preserve">ól dwóch trójkątów powstałych z </w:t>
      </w:r>
      <w:r w:rsidRPr="007C7353">
        <w:rPr>
          <w:sz w:val="20"/>
          <w:szCs w:val="20"/>
        </w:rPr>
        <w:t xml:space="preserve">podziału </w:t>
      </w:r>
      <w:r>
        <w:rPr>
          <w:sz w:val="20"/>
          <w:szCs w:val="20"/>
        </w:rPr>
        <w:t>danegotrójkąta</w:t>
      </w:r>
      <w:r w:rsidRPr="007C7353">
        <w:rPr>
          <w:sz w:val="20"/>
          <w:szCs w:val="20"/>
        </w:rPr>
        <w:t>przez odcinek</w:t>
      </w:r>
      <w:r>
        <w:rPr>
          <w:sz w:val="20"/>
          <w:szCs w:val="20"/>
        </w:rPr>
        <w:t>, którego jeden koniec jest wierzchołkiem trójkąta, a drugi leży na przeciwległym boku</w:t>
      </w:r>
    </w:p>
    <w:p w:rsidR="00495E4C" w:rsidRPr="007C7353" w:rsidRDefault="00495E4C" w:rsidP="00495E4C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</w:r>
      <w:r w:rsidRPr="007C7353">
        <w:rPr>
          <w:sz w:val="20"/>
          <w:szCs w:val="20"/>
        </w:rPr>
        <w:t xml:space="preserve"> rozwiązuje nietypowe zadania tekstowe z wykorzystaniem obliczania ułamka danej liczby</w:t>
      </w:r>
    </w:p>
    <w:p w:rsidR="00495E4C" w:rsidRPr="007C7353" w:rsidRDefault="00495E4C" w:rsidP="00495E4C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</w:r>
      <w:r w:rsidRPr="007C7353">
        <w:rPr>
          <w:sz w:val="20"/>
          <w:szCs w:val="20"/>
        </w:rPr>
        <w:t>stosuje obliczenia procentowe do rozwiązywania nietypowych problemów również w kontekście praktycznym</w:t>
      </w:r>
    </w:p>
    <w:p w:rsidR="00495E4C" w:rsidRPr="007C7353" w:rsidRDefault="00495E4C" w:rsidP="00495E4C">
      <w:pPr>
        <w:tabs>
          <w:tab w:val="left" w:pos="409"/>
        </w:tabs>
        <w:ind w:left="409"/>
        <w:rPr>
          <w:sz w:val="20"/>
          <w:szCs w:val="20"/>
        </w:rPr>
      </w:pPr>
      <w:r>
        <w:rPr>
          <w:sz w:val="20"/>
          <w:szCs w:val="20"/>
        </w:rPr>
        <w:t>5.</w:t>
      </w:r>
      <w:r w:rsidRPr="00EB7BEF">
        <w:rPr>
          <w:sz w:val="20"/>
          <w:szCs w:val="20"/>
        </w:rPr>
        <w:tab/>
      </w:r>
      <w:r w:rsidRPr="007C7353">
        <w:rPr>
          <w:sz w:val="20"/>
          <w:szCs w:val="20"/>
        </w:rPr>
        <w:t>określ</w:t>
      </w:r>
      <w:r>
        <w:rPr>
          <w:sz w:val="20"/>
          <w:szCs w:val="20"/>
        </w:rPr>
        <w:t>a</w:t>
      </w:r>
      <w:r w:rsidRPr="007C7353">
        <w:rPr>
          <w:sz w:val="20"/>
          <w:szCs w:val="20"/>
        </w:rPr>
        <w:t>nowe stężenie roztworu po zmianie zawartości jego składników</w:t>
      </w:r>
    </w:p>
    <w:p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</w:p>
    <w:p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II. POTĘGI</w:t>
      </w:r>
    </w:p>
    <w:p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oblicza kwadraty i sześciany liczb naturalnych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oblicza kwadraty i sześciany ułamków zwykłych i dziesiętnych oraz liczb mieszanych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zapisuje potęgę o podstawie 10 lub potęgę o podstawie 0,1 w postaci liczby i odwrotnie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określa znak potęgi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rozwiązuje proste zadania z wykorzystaniem potęg</w:t>
      </w:r>
    </w:p>
    <w:p w:rsidR="00495E4C" w:rsidRPr="00EB7BEF" w:rsidRDefault="00495E4C" w:rsidP="00495E4C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zapisuje w postaci jednej potęgi iloczyny potęg o takich samych podstawach</w:t>
      </w:r>
    </w:p>
    <w:p w:rsidR="00495E4C" w:rsidRPr="00EB7BEF" w:rsidRDefault="00495E4C" w:rsidP="00495E4C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zapisuje w postaci jednej potęgi ilorazy potęg o takich samych podstawach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>zapisuje potęgę potęgi w postaci jednej potęgi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  <w:t>stosuje prawa działań na potęgach do obliczania wartości prostych wyrażeń arytmetycznych</w:t>
      </w:r>
    </w:p>
    <w:p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zapisuje liczbę będącą iloczynem jednakowych czynników w postaci potęgi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oblicza wartości potęg liczb wymiernych o wykładnikach naturalnych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mnoży potęgi o różnych podstawach i jednakowych wykładnikach, wykorzystując odpowiedni wzór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dzieli potęgi o różnych podstawach i jednakowych wykładnikach, wykorzystując odpowiedni wzór</w:t>
      </w:r>
    </w:p>
    <w:p w:rsidR="00495E4C" w:rsidRPr="00EB7BEF" w:rsidRDefault="00495E4C" w:rsidP="00495E4C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odczytuje liczby w notacji wykładniczej</w:t>
      </w:r>
    </w:p>
    <w:p w:rsidR="00495E4C" w:rsidRPr="00EB7BEF" w:rsidRDefault="00495E4C" w:rsidP="00495E4C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rFonts w:ascii="Times New Roman" w:hAnsi="Times New Roman"/>
          <w:sz w:val="20"/>
          <w:szCs w:val="20"/>
        </w:rPr>
        <w:tab/>
        <w:t>zapisuje liczby w notacji wykładniczej</w:t>
      </w:r>
    </w:p>
    <w:p w:rsidR="00495E4C" w:rsidRPr="00EB7BEF" w:rsidRDefault="00495E4C" w:rsidP="00495E4C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rFonts w:ascii="Times New Roman" w:hAnsi="Times New Roman"/>
          <w:sz w:val="20"/>
          <w:szCs w:val="20"/>
        </w:rPr>
        <w:tab/>
        <w:t>porównuje liczby zapisane w notacji wykładniczej</w:t>
      </w:r>
    </w:p>
    <w:p w:rsidR="00495E4C" w:rsidRPr="00EB7BEF" w:rsidRDefault="00495E4C" w:rsidP="00495E4C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>używa nazw dla liczb wielkich (do biliona)</w:t>
      </w:r>
    </w:p>
    <w:p w:rsidR="00495E4C" w:rsidRPr="00EB7BEF" w:rsidRDefault="00495E4C" w:rsidP="00495E4C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  <w:t>rozwiązuje proste zadania z wykorzystaniem notacji wykładniczej w kontekście praktycznym</w:t>
      </w:r>
    </w:p>
    <w:p w:rsidR="00F412CF" w:rsidRPr="00EB7BEF" w:rsidRDefault="00F412CF" w:rsidP="009965FE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porównuje liczby zapisane w postaci potęg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rozwiązuje zadania tekstowe o podwyższonym stopniu trudności z wykorzystaniem potęg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stosuje prawa działań na potęgach do obliczania wartości bardziej złożonych wyrażeń arytmetycznych</w:t>
      </w:r>
    </w:p>
    <w:p w:rsidR="00A709A3" w:rsidRPr="00EB7BEF" w:rsidRDefault="00A709A3" w:rsidP="00A709A3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rFonts w:ascii="Times New Roman" w:hAnsi="Times New Roman"/>
          <w:sz w:val="20"/>
          <w:szCs w:val="20"/>
        </w:rPr>
        <w:tab/>
        <w:t>stosuje zapis notacji wykładniczej w sytuacjach praktycznych</w:t>
      </w: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p w:rsidR="00A709A3" w:rsidRPr="00EB7BEF" w:rsidRDefault="00A709A3" w:rsidP="00A709A3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rFonts w:ascii="Times New Roman" w:hAnsi="Times New Roman"/>
          <w:sz w:val="20"/>
          <w:szCs w:val="20"/>
        </w:rPr>
        <w:tab/>
        <w:t>stosuje prawa działań dla wykładników ujemnych</w:t>
      </w:r>
    </w:p>
    <w:p w:rsidR="00A709A3" w:rsidRPr="00EB7BEF" w:rsidRDefault="00A709A3" w:rsidP="00A709A3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rFonts w:ascii="Times New Roman" w:hAnsi="Times New Roman"/>
          <w:sz w:val="20"/>
          <w:szCs w:val="20"/>
        </w:rPr>
        <w:tab/>
        <w:t>rozwiązuje zadania o podwyższonym stopniu trudności  z wykorzystaniem notacji wykładniczej w kontekście praktycznym</w:t>
      </w:r>
    </w:p>
    <w:p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p w:rsidR="00A709A3" w:rsidRPr="00F707BB" w:rsidRDefault="00A709A3" w:rsidP="00A709A3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</w:r>
      <w:r w:rsidRPr="00F707BB">
        <w:rPr>
          <w:sz w:val="20"/>
          <w:szCs w:val="20"/>
        </w:rPr>
        <w:t>dostrzega regularnoś</w:t>
      </w:r>
      <w:r>
        <w:rPr>
          <w:sz w:val="20"/>
          <w:szCs w:val="20"/>
        </w:rPr>
        <w:t>ci</w:t>
      </w:r>
      <w:r w:rsidRPr="00F707BB">
        <w:rPr>
          <w:sz w:val="20"/>
          <w:szCs w:val="20"/>
        </w:rPr>
        <w:t>kolejnych potęg liczb całkowitych i ułamków o liczniku 1 i formułuje wnioski</w:t>
      </w:r>
    </w:p>
    <w:p w:rsidR="00A709A3" w:rsidRPr="00F707BB" w:rsidRDefault="00A709A3" w:rsidP="00A709A3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</w:r>
      <w:r w:rsidRPr="00F707BB">
        <w:rPr>
          <w:sz w:val="20"/>
          <w:szCs w:val="20"/>
        </w:rPr>
        <w:t>szacuje duże liczby wyrażone w postaci potęgi liczby 2</w:t>
      </w:r>
    </w:p>
    <w:p w:rsidR="00A709A3" w:rsidRPr="00F707BB" w:rsidRDefault="00A709A3" w:rsidP="00A709A3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</w:r>
      <w:r w:rsidRPr="00F707BB">
        <w:rPr>
          <w:sz w:val="20"/>
          <w:szCs w:val="20"/>
        </w:rPr>
        <w:t>uzasadnia prawa działań na potęgach o wykładniku naturalnym</w:t>
      </w:r>
    </w:p>
    <w:p w:rsidR="00A709A3" w:rsidRPr="00F707BB" w:rsidRDefault="00A709A3" w:rsidP="00A709A3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</w:r>
      <w:r w:rsidRPr="00F707BB">
        <w:rPr>
          <w:sz w:val="20"/>
          <w:szCs w:val="20"/>
        </w:rPr>
        <w:t>oblicza potęgi o wykładniku całkowitym ujemnym</w:t>
      </w:r>
    </w:p>
    <w:p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:rsidR="00E06247" w:rsidRDefault="00E06247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:rsidR="00A709A3" w:rsidRDefault="00A709A3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:rsidR="00A709A3" w:rsidRDefault="00A709A3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:rsidR="00A709A3" w:rsidRDefault="00A709A3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III. PIERWIASTKI</w:t>
      </w:r>
    </w:p>
    <w:p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oblicza wartość pierwiastka kwadratowego z liczby nieujemnej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oblicza wartości prostych wyrażeń arytmetycznych, w których występują pierwiastki kwadratowe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wyznacza liczbę podpierwiastkową, gdy dana jest wartość pierwiastka kwadratowego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rozwiązuje proste zadania dotyczące pól kwadratów, wykorzystując pierwiastek kwadratowy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rozróżnia pierwiastki wymierne i niewymierne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oblicza wartość pierwiastka sześciennego z liczb ujemnych i nieujemnych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oblicza wartości prostych wyrażeń arytmetycznych, w których występują pierwiastki sześcienne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>wyznacza liczbę podpierwiastkową, gdy dana jest wartość pierwiastka sześciennego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  <w:t>stosuje pierwiastek sześcienny do rozwiązywania prostych zadań dotyczących objętości sześcianów</w:t>
      </w:r>
    </w:p>
    <w:p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oblicza wartości wyrażeń arytmetycznych, w których występują pierwiastki kwadratowe, pamiętając o zasadach dotyczących kolejności wykonywania działań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stosuje wzór na pierwiastek z iloczynu pierwiastków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stosuje wzór na pierwiastek z ilorazu pierwiastków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dodaje proste wyrażenia zawierające pierwiastki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włącza czynnik pod znak pierwiastka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wyłącza czynnik przed znak pierwiastka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szacuje wielkość danego pierwiastka kwadratowego lub sześciennego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>usuwa niewymierność z mianownika</w:t>
      </w:r>
    </w:p>
    <w:p w:rsidR="009965FE" w:rsidRPr="00EB7BEF" w:rsidRDefault="009965FE" w:rsidP="009965FE">
      <w:pPr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stosuje pierwiastek kwadratowy do rozwiązywania złożonych zadań tekstowych dotyczących pól kwadratów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szacuje wielkość wyrażenia arytmetycznego zawierającego pierwiastki kwadratowe</w:t>
      </w:r>
    </w:p>
    <w:p w:rsidR="00A709A3" w:rsidRPr="00EB7BEF" w:rsidRDefault="00A709A3" w:rsidP="00A709A3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oblicza wartości wyrażeń arytmetycznych zawierających pierwiastki kwadratowe, stosując własności działań na pierwiastkach</w:t>
      </w:r>
    </w:p>
    <w:p w:rsidR="00A709A3" w:rsidRPr="00EB7BEF" w:rsidRDefault="00A709A3" w:rsidP="00A709A3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rFonts w:ascii="Times New Roman" w:hAnsi="Times New Roman"/>
          <w:sz w:val="20"/>
          <w:szCs w:val="20"/>
        </w:rPr>
        <w:tab/>
        <w:t>porównuje liczby, stosując własności działań na pierwiastkach drugiego stopnia</w:t>
      </w:r>
    </w:p>
    <w:p w:rsidR="00A709A3" w:rsidRPr="00EB7BEF" w:rsidRDefault="00A709A3" w:rsidP="00A709A3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rFonts w:ascii="Times New Roman" w:hAnsi="Times New Roman"/>
          <w:sz w:val="20"/>
          <w:szCs w:val="20"/>
        </w:rPr>
        <w:tab/>
        <w:t>dodaje bardziej złożone wyrażenia zawierające pierwiastki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wyznacza wartości bardziej złożonych wyrażeń arytmetycznych zawierających pierwiastki sześcienne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stosuje pierwiastek sześcienny do rozwiązywania bardziej złożonych zadań dotyczących objętości sześcianów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>szacuje wielkość danego wyrażenia arytmetycznego zawierającego pierwiastki sześcienne</w:t>
      </w:r>
    </w:p>
    <w:p w:rsidR="00A709A3" w:rsidRPr="00EB7BEF" w:rsidRDefault="00A709A3" w:rsidP="00A709A3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  <w:t>rozwiązuje zadania z wykorzystaniem potęg i pierwiastków</w:t>
      </w: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porównuje z daną liczbą wymierną wartość wyrażenia arytmetycznego zawierającego pierwiastki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znajduje liczby wymierne większe lub mniejsze od wartości wyrażenia arytmetycznego zawierającego pierwiastki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rozwiązuje bardziej złożone zadania z wykorzystaniem potęg i pierwiastków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podaje wartość liczbyspełniającej równość zawierającą pierwiastki</w:t>
      </w:r>
    </w:p>
    <w:p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p w:rsidR="00FD3386" w:rsidRPr="00754A75" w:rsidRDefault="00FD3386" w:rsidP="00FD3386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</w:r>
      <w:r w:rsidRPr="00754A75">
        <w:rPr>
          <w:sz w:val="20"/>
          <w:szCs w:val="20"/>
        </w:rPr>
        <w:t>oblicza pierwiast</w:t>
      </w:r>
      <w:r>
        <w:rPr>
          <w:sz w:val="20"/>
          <w:szCs w:val="20"/>
        </w:rPr>
        <w:t>ek kwadratowy</w:t>
      </w:r>
      <w:r w:rsidRPr="00754A75">
        <w:rPr>
          <w:sz w:val="20"/>
          <w:szCs w:val="20"/>
        </w:rPr>
        <w:t xml:space="preserve">z dużych liczb naturalnych korzystając z rozkładu </w:t>
      </w:r>
      <w:r>
        <w:rPr>
          <w:sz w:val="20"/>
          <w:szCs w:val="20"/>
        </w:rPr>
        <w:t xml:space="preserve">liczby </w:t>
      </w:r>
      <w:r w:rsidRPr="00754A75">
        <w:rPr>
          <w:sz w:val="20"/>
          <w:szCs w:val="20"/>
        </w:rPr>
        <w:t xml:space="preserve">na czynniki pierwsze lub </w:t>
      </w:r>
      <w:r>
        <w:rPr>
          <w:sz w:val="20"/>
          <w:szCs w:val="20"/>
        </w:rPr>
        <w:t xml:space="preserve">przez </w:t>
      </w:r>
      <w:r w:rsidRPr="00754A75">
        <w:rPr>
          <w:sz w:val="20"/>
          <w:szCs w:val="20"/>
        </w:rPr>
        <w:t>szacowani</w:t>
      </w:r>
      <w:r>
        <w:rPr>
          <w:sz w:val="20"/>
          <w:szCs w:val="20"/>
        </w:rPr>
        <w:t>e</w:t>
      </w:r>
    </w:p>
    <w:p w:rsidR="00FD3386" w:rsidRPr="00754A75" w:rsidRDefault="00FD3386" w:rsidP="00FD3386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</w:r>
      <w:r w:rsidRPr="00754A75">
        <w:rPr>
          <w:sz w:val="20"/>
          <w:szCs w:val="20"/>
        </w:rPr>
        <w:t>rozwiązuje problemy z zastosowaniem działań na liczbach zawierających pierwiastki</w:t>
      </w:r>
      <w:r>
        <w:rPr>
          <w:sz w:val="20"/>
          <w:szCs w:val="20"/>
        </w:rPr>
        <w:t xml:space="preserve"> kwadratowe i sześcienne</w:t>
      </w:r>
    </w:p>
    <w:p w:rsidR="00FD3386" w:rsidRPr="00754A75" w:rsidRDefault="00FD3386" w:rsidP="00FD3386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</w:r>
      <w:r w:rsidRPr="00754A75">
        <w:rPr>
          <w:sz w:val="20"/>
          <w:szCs w:val="20"/>
        </w:rPr>
        <w:t>wyznacza wartości wyrażeń arytmetycznych zawierających pierwiastki wyższych stopni</w:t>
      </w:r>
    </w:p>
    <w:p w:rsidR="00FD3386" w:rsidRPr="00754A75" w:rsidRDefault="00FD3386" w:rsidP="00FD3386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</w:r>
      <w:r w:rsidRPr="00754A75">
        <w:rPr>
          <w:sz w:val="20"/>
          <w:szCs w:val="20"/>
        </w:rPr>
        <w:t>usuwa pierwiastki wyższych stopni z mianownika ułamka</w:t>
      </w:r>
    </w:p>
    <w:p w:rsidR="00FD3386" w:rsidRPr="00754A75" w:rsidRDefault="00FD3386" w:rsidP="00FD3386">
      <w:pPr>
        <w:tabs>
          <w:tab w:val="left" w:pos="409"/>
        </w:tabs>
        <w:ind w:left="360"/>
        <w:rPr>
          <w:sz w:val="20"/>
          <w:szCs w:val="20"/>
        </w:rPr>
      </w:pPr>
      <w:r>
        <w:rPr>
          <w:sz w:val="20"/>
          <w:szCs w:val="20"/>
        </w:rPr>
        <w:t>5.</w:t>
      </w:r>
      <w:r w:rsidRPr="00EB7BEF">
        <w:rPr>
          <w:sz w:val="20"/>
          <w:szCs w:val="20"/>
        </w:rPr>
        <w:tab/>
      </w:r>
      <w:r w:rsidRPr="00754A75">
        <w:rPr>
          <w:sz w:val="20"/>
          <w:szCs w:val="20"/>
        </w:rPr>
        <w:t xml:space="preserve">zapisuje pierwiastek </w:t>
      </w:r>
      <w:r w:rsidRPr="00B47D15">
        <w:rPr>
          <w:i/>
          <w:sz w:val="20"/>
          <w:szCs w:val="20"/>
        </w:rPr>
        <w:t>n</w:t>
      </w:r>
      <w:r w:rsidRPr="00754A75">
        <w:rPr>
          <w:sz w:val="20"/>
          <w:szCs w:val="20"/>
        </w:rPr>
        <w:t xml:space="preserve">-go stopnia z liczby nieujemnej </w:t>
      </w:r>
      <w:r w:rsidRPr="00831F24">
        <w:rPr>
          <w:i/>
          <w:sz w:val="20"/>
          <w:szCs w:val="20"/>
        </w:rPr>
        <w:t>a</w:t>
      </w:r>
      <w:r w:rsidRPr="00754A75">
        <w:rPr>
          <w:sz w:val="20"/>
          <w:szCs w:val="20"/>
        </w:rPr>
        <w:t xml:space="preserve"> w postaci potęgi o podstawie </w:t>
      </w:r>
      <w:r w:rsidRPr="00831F24">
        <w:rPr>
          <w:i/>
          <w:sz w:val="20"/>
          <w:szCs w:val="20"/>
        </w:rPr>
        <w:t>a</w:t>
      </w:r>
    </w:p>
    <w:p w:rsidR="00FD3386" w:rsidRPr="00754A75" w:rsidRDefault="00FD3386" w:rsidP="00FD3386">
      <w:pPr>
        <w:tabs>
          <w:tab w:val="left" w:pos="409"/>
        </w:tabs>
        <w:ind w:left="360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ustala</w:t>
      </w:r>
      <w:r w:rsidRPr="00754A75">
        <w:rPr>
          <w:sz w:val="20"/>
          <w:szCs w:val="20"/>
        </w:rPr>
        <w:t>ostatnią cyfrę zadanej potęgi liczby naturalnej nie większej niż 10</w:t>
      </w:r>
    </w:p>
    <w:p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IV. WYRAŻENIA ALGEBRAICZNE</w:t>
      </w:r>
    </w:p>
    <w:p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rozpoznaje wyrażenie algebraiczne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oblicza wartość liczbową prostego wyrażenia algebraicznego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lastRenderedPageBreak/>
        <w:t>3.</w:t>
      </w:r>
      <w:r w:rsidRPr="00EB7BEF">
        <w:rPr>
          <w:sz w:val="20"/>
          <w:szCs w:val="20"/>
        </w:rPr>
        <w:tab/>
        <w:t xml:space="preserve">zapisuje zależności i rozwiązania w prostych zadaniach w postaci wyrażeń algebraicznych 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rozróżnia sumę, różnicę, iloczyn i iloraz zmiennych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nazywa proste wyrażenia algebraiczne</w:t>
      </w:r>
    </w:p>
    <w:p w:rsidR="00FD3386" w:rsidRPr="00EB7BEF" w:rsidRDefault="00FD3386" w:rsidP="00FD3386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wskazuje wyrazy sumy algebraicznej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podaje współczynniki liczbowe wyrazów uporządkowanej sumy algebraicznej</w:t>
      </w:r>
    </w:p>
    <w:p w:rsidR="00FD3386" w:rsidRPr="00EB7BEF" w:rsidRDefault="00FD3386" w:rsidP="00FD3386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</w:r>
      <w:r w:rsidRPr="00EB7BEF">
        <w:rPr>
          <w:bCs/>
          <w:sz w:val="20"/>
          <w:szCs w:val="20"/>
        </w:rPr>
        <w:t>wskazuje wyrazy podobne w sumie algebraicznej</w:t>
      </w:r>
    </w:p>
    <w:p w:rsidR="00FD3386" w:rsidRPr="00EB7BEF" w:rsidRDefault="00FD3386" w:rsidP="00FD3386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</w:r>
      <w:r w:rsidRPr="00EB7BEF">
        <w:rPr>
          <w:bCs/>
          <w:sz w:val="20"/>
          <w:szCs w:val="20"/>
        </w:rPr>
        <w:t>redukuje wyrazy podobne w sumie algebraicznej</w:t>
      </w:r>
    </w:p>
    <w:p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</w:p>
    <w:p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p w:rsidR="00FD3386" w:rsidRPr="00EB7BEF" w:rsidRDefault="00FD3386" w:rsidP="00FD3386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rozpoznaje równe wyrażenia algebraiczne</w:t>
      </w:r>
    </w:p>
    <w:p w:rsidR="00FD3386" w:rsidRPr="00EB7BEF" w:rsidRDefault="00FD3386" w:rsidP="00FD3386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porządkuje wyrazy sumy algebraicznej</w:t>
      </w:r>
    </w:p>
    <w:p w:rsidR="00FD3386" w:rsidRPr="00EB7BEF" w:rsidRDefault="00FD3386" w:rsidP="00FD3386">
      <w:pPr>
        <w:tabs>
          <w:tab w:val="left" w:pos="409"/>
        </w:tabs>
        <w:ind w:left="409"/>
        <w:rPr>
          <w:bCs/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</w:r>
      <w:r w:rsidRPr="00EB7BEF">
        <w:rPr>
          <w:bCs/>
          <w:sz w:val="20"/>
          <w:szCs w:val="20"/>
        </w:rPr>
        <w:t>dodaje proste sumy algebraiczne</w:t>
      </w:r>
    </w:p>
    <w:p w:rsidR="00FD3386" w:rsidRPr="00EB7BEF" w:rsidRDefault="00FD3386" w:rsidP="00FD3386">
      <w:pPr>
        <w:tabs>
          <w:tab w:val="left" w:pos="409"/>
        </w:tabs>
        <w:ind w:left="409"/>
        <w:rPr>
          <w:bCs/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mnoży sumy algebraiczne przez liczby i zmienne</w:t>
      </w:r>
    </w:p>
    <w:p w:rsidR="00FD3386" w:rsidRPr="00EB7BEF" w:rsidRDefault="00FD3386" w:rsidP="00FD3386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zapisuje zależności przedstawione w zadaniach w postaci wyrażeń algebraicznych jednej zmiennej</w:t>
      </w:r>
    </w:p>
    <w:p w:rsidR="00FD3386" w:rsidRPr="00EB7BEF" w:rsidRDefault="00FD3386" w:rsidP="00FD3386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zapisuje rozwiązania zadań w postaci wyrażeń algebraicznych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spacing w:line="242" w:lineRule="auto"/>
        <w:ind w:left="409" w:right="17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wykorzystuje wyrażenia algebraiczne w zadaniach dotyczących obliczeń procentowych, w tym wielokrotnych podwyżek i obniżek cen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spacing w:line="242" w:lineRule="auto"/>
        <w:ind w:left="409" w:right="17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>rozwiązuje proste zadania tekstowe na porównywanie ilorazowe z wykorzystaniem procentów i wyrażeń algebraicznych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spacing w:line="242" w:lineRule="auto"/>
        <w:ind w:left="409" w:right="17"/>
        <w:rPr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  <w:t>wykorzystuje wyrażenia algebraiczne w prostych zadaniach geometrycznych</w:t>
      </w:r>
    </w:p>
    <w:p w:rsidR="0081203F" w:rsidRPr="00EB7BEF" w:rsidRDefault="0081203F" w:rsidP="009965FE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oblicza wartość liczbową bardziej złożonego wyrażenia algebraicznego</w:t>
      </w:r>
    </w:p>
    <w:p w:rsidR="00FD3386" w:rsidRPr="00EB7BEF" w:rsidRDefault="00FD3386" w:rsidP="00FD3386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zapisuje zależności przedstawione w zadaniach w postaci wyrażeń algebraicznych kilku zmiennych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zapisuje rozwiązania bardziej złożonych zadań w postaci wyrażeń algebraicznych</w:t>
      </w:r>
    </w:p>
    <w:p w:rsidR="00FD3386" w:rsidRPr="00EB7BEF" w:rsidRDefault="00FD3386" w:rsidP="00FD3386">
      <w:pPr>
        <w:pStyle w:val="Akapitzlist"/>
        <w:tabs>
          <w:tab w:val="left" w:pos="409"/>
        </w:tabs>
        <w:spacing w:after="0" w:line="240" w:lineRule="auto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rFonts w:ascii="Times New Roman" w:hAnsi="Times New Roman"/>
          <w:sz w:val="20"/>
          <w:szCs w:val="20"/>
        </w:rPr>
        <w:tab/>
        <w:t>posługuje się wyrażeniami algebraicznymi przy zadaniach geometrycznych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posługuje się wyrażeniami algebraicznymi przy zadaniach wymagających obliczeń pieniężnych</w:t>
      </w:r>
    </w:p>
    <w:p w:rsidR="00FD3386" w:rsidRPr="00EB7BEF" w:rsidRDefault="00FD3386" w:rsidP="00FD3386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rFonts w:ascii="Times New Roman" w:hAnsi="Times New Roman"/>
          <w:sz w:val="20"/>
          <w:szCs w:val="20"/>
        </w:rPr>
        <w:tab/>
        <w:t>nazywa i zapisuje bardziej złożone wyrażenia algebraiczne</w:t>
      </w:r>
    </w:p>
    <w:p w:rsidR="00FD3386" w:rsidRPr="00EB7BEF" w:rsidRDefault="00FD3386" w:rsidP="00FD3386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rFonts w:ascii="Times New Roman" w:hAnsi="Times New Roman"/>
          <w:sz w:val="20"/>
          <w:szCs w:val="20"/>
        </w:rPr>
        <w:tab/>
        <w:t>porządkuje wyrażenia algebraiczne</w:t>
      </w:r>
    </w:p>
    <w:p w:rsidR="00FD3386" w:rsidRPr="00EB7BEF" w:rsidRDefault="00FD3386" w:rsidP="00FD3386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rFonts w:ascii="Times New Roman" w:hAnsi="Times New Roman"/>
          <w:sz w:val="20"/>
          <w:szCs w:val="20"/>
        </w:rPr>
        <w:tab/>
      </w:r>
      <w:r w:rsidRPr="00EB7BEF">
        <w:rPr>
          <w:rFonts w:ascii="Times New Roman" w:hAnsi="Times New Roman"/>
          <w:bCs/>
          <w:sz w:val="20"/>
          <w:szCs w:val="20"/>
        </w:rPr>
        <w:t>odejmuje sumy algebraiczne, także w wyrażeniach zawierających nawiasy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  <w:t>zapisuje związki między wielkościami za pomocą sum algebraicznych</w:t>
      </w: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 w:right="17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porządkuje złożone iloczyny sumy algebraiczne przez liczby i zmienne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 w:right="17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wykorzystuje mnożenie sumy algebraicznej przez liczby i zmienne w bardziej złożonych zadaniach geometrycznych</w:t>
      </w:r>
    </w:p>
    <w:p w:rsidR="00FD3386" w:rsidRPr="00EB7BEF" w:rsidRDefault="00FD3386" w:rsidP="00FD3386">
      <w:pPr>
        <w:widowControl w:val="0"/>
        <w:tabs>
          <w:tab w:val="left" w:pos="409"/>
        </w:tabs>
        <w:autoSpaceDE w:val="0"/>
        <w:autoSpaceDN w:val="0"/>
        <w:adjustRightInd w:val="0"/>
        <w:ind w:left="409" w:right="17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rozwiązuje bardziej złożone zadania tekstowe na porównywanie ilorazowe i różnicowe z wykorzystaniem procentów i wyrażeń algebraicznych</w:t>
      </w:r>
    </w:p>
    <w:p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p w:rsidR="00FD3386" w:rsidRPr="009701D6" w:rsidRDefault="00FD3386" w:rsidP="00FD3386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</w:r>
      <w:r w:rsidRPr="009701D6">
        <w:rPr>
          <w:sz w:val="20"/>
          <w:szCs w:val="20"/>
        </w:rPr>
        <w:t>buduje wyrażenia algebraiczne będące uogólnieniem cyklicznie powtarzającej się zależności między wielkoś</w:t>
      </w:r>
      <w:bookmarkStart w:id="0" w:name="_GoBack"/>
      <w:bookmarkEnd w:id="0"/>
      <w:r w:rsidRPr="009701D6">
        <w:rPr>
          <w:sz w:val="20"/>
          <w:szCs w:val="20"/>
        </w:rPr>
        <w:t xml:space="preserve">ciami </w:t>
      </w:r>
    </w:p>
    <w:p w:rsidR="00FD3386" w:rsidRPr="009701D6" w:rsidRDefault="00FD3386" w:rsidP="00FD3386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</w:r>
      <w:r w:rsidRPr="009701D6">
        <w:rPr>
          <w:sz w:val="20"/>
          <w:szCs w:val="20"/>
        </w:rPr>
        <w:t xml:space="preserve">rozwiązuje nietypowe zadania związane z układaniem i zapisywaniem wyrażeń algebraicznych </w:t>
      </w:r>
    </w:p>
    <w:p w:rsidR="00FD3386" w:rsidRPr="009701D6" w:rsidRDefault="00FD3386" w:rsidP="00FD3386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</w:r>
      <w:r w:rsidRPr="009701D6">
        <w:rPr>
          <w:sz w:val="20"/>
          <w:szCs w:val="20"/>
        </w:rPr>
        <w:t>zamienia sumę kilku wyrażeń algebraicznych na iloczyn wyłączając wspólny czynnik przed nawias</w:t>
      </w:r>
    </w:p>
    <w:p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V. RÓWNANIA</w:t>
      </w:r>
    </w:p>
    <w:p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odgaduje rozwiązanie prostego równania</w:t>
      </w:r>
    </w:p>
    <w:p w:rsidR="00B666DF" w:rsidRPr="00EB7BEF" w:rsidRDefault="00B666DF" w:rsidP="00B666DF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sprawdza, czy dana liczba jest rozwiązaniem równania</w:t>
      </w:r>
    </w:p>
    <w:p w:rsidR="00B666DF" w:rsidRPr="00EB7BEF" w:rsidRDefault="00B666DF" w:rsidP="00B666DF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rozpoznaje równania równoważne</w:t>
      </w:r>
    </w:p>
    <w:p w:rsidR="00B666DF" w:rsidRPr="00EB7BEF" w:rsidRDefault="00B666DF" w:rsidP="00B666DF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rozwiązuje proste równania liniowe z jedną niewiadomą metodą równań równoważnych</w:t>
      </w:r>
    </w:p>
    <w:p w:rsidR="00B666DF" w:rsidRPr="00EB7BEF" w:rsidRDefault="00B666DF" w:rsidP="00B666DF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oznacza niewiadomą i układa równanie wynikające z treści prostego zadania, rozwiązuje je i podaje odpowiedź</w:t>
      </w:r>
    </w:p>
    <w:p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lastRenderedPageBreak/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sprawdza liczbę rozwiązań równania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rozwiązuje równania liniowe z jedną niewiadomą metodą równań równoważnych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analizuje treść zadania i oznacza niewiadomą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układa równania wynikające z treści zadania, rozwiązuje je i podaje odpowiedź</w:t>
      </w:r>
    </w:p>
    <w:p w:rsidR="00B666DF" w:rsidRPr="00EB7BEF" w:rsidRDefault="00B666DF" w:rsidP="00B666DF">
      <w:pPr>
        <w:pStyle w:val="Tekstpodstawowywcity"/>
        <w:tabs>
          <w:tab w:val="left" w:pos="409"/>
        </w:tabs>
        <w:ind w:left="409" w:firstLine="0"/>
      </w:pPr>
      <w:r w:rsidRPr="00EB7BEF">
        <w:t>5.</w:t>
      </w:r>
      <w:r w:rsidRPr="00EB7BEF">
        <w:tab/>
        <w:t xml:space="preserve">rozwiązuje proste zadania tekstowe z treścią geometryczną za pomocą równań pierwszego stopnia z jedną niewiadomą </w:t>
      </w:r>
    </w:p>
    <w:p w:rsidR="00B666DF" w:rsidRPr="00EB7BEF" w:rsidRDefault="00B666DF" w:rsidP="00B666DF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rFonts w:ascii="Times New Roman" w:hAnsi="Times New Roman"/>
          <w:sz w:val="20"/>
          <w:szCs w:val="20"/>
        </w:rPr>
        <w:tab/>
        <w:t xml:space="preserve">rozwiązuje proste zadania tekstowe z obliczeniami procentowymi za pomocą równań pierwszego stopnia z jedną niewiadomą 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przekształca proste wzory, aby wyznaczyć wskazaną wielkość z wzorów geometrycznych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>przekształca proste wzory, aby wyznaczyć wskazaną wielkość z wzorów fizycznych</w:t>
      </w:r>
    </w:p>
    <w:p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układa i rozwiązuje równanie do bardziej złożonego zadania tekstowego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interpretuje rozwiązanie równania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rozwiązuje równania, które po prostych przekształceniach wyrażeń algebraicznych sprowadzają się do równań pierwszego stopnia z jedną niewiadomą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 xml:space="preserve">rozwiązuje zadania tekstowe za pomocą równań pierwszego stopnia z jedną niewiadomą 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rozwiązuje zadania geometryczne za pomocą równań pierwszego stopnia z jedną niewiadomą</w:t>
      </w:r>
    </w:p>
    <w:p w:rsidR="00B666DF" w:rsidRPr="00EB7BEF" w:rsidRDefault="00B666DF" w:rsidP="00B666DF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rozwiązuje zadania tekstowe dotyczące obliczeń procentowych za pomocą równań pierwszego stopnia z jedną niewiadomą</w:t>
      </w: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p w:rsidR="00493FFF" w:rsidRPr="00EB7BEF" w:rsidRDefault="00493FFF" w:rsidP="00493FFF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analizuje liczbę rozwiązań prostego równania zawierającego potęg i pierwiastki</w:t>
      </w:r>
    </w:p>
    <w:p w:rsidR="00493FFF" w:rsidRPr="00EB7BEF" w:rsidRDefault="00493FFF" w:rsidP="00493FFF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rozwiązuje równania liniowe z jedną niewiadomą o podniesionym stopniu trudności</w:t>
      </w:r>
      <w:r w:rsidRPr="00EB7BEF">
        <w:rPr>
          <w:bCs/>
          <w:sz w:val="20"/>
          <w:szCs w:val="20"/>
        </w:rPr>
        <w:t>, także zawierających nawiasy wewnętrzne</w:t>
      </w:r>
    </w:p>
    <w:p w:rsidR="00493FFF" w:rsidRPr="00EB7BEF" w:rsidRDefault="00493FFF" w:rsidP="00493FFF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rozwiązuje równanie, które jest iloczynem czynników liniowych</w:t>
      </w:r>
    </w:p>
    <w:p w:rsidR="00493FFF" w:rsidRPr="00EB7BEF" w:rsidRDefault="00493FFF" w:rsidP="00493FFF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 xml:space="preserve">rozwiązuje zadania tekstowe o podniesionym stopniu trudności za pomocą równań pierwszego stopnia z jedną niewiadomą </w:t>
      </w:r>
    </w:p>
    <w:p w:rsidR="00493FFF" w:rsidRPr="00EB7BEF" w:rsidRDefault="00493FFF" w:rsidP="00493FFF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rozwiązuje zadania geometryczne o podniesionym stopniu trudności za pomocą równań pierwszego stopnia z jedną niewiadomą</w:t>
      </w:r>
    </w:p>
    <w:p w:rsidR="00493FFF" w:rsidRPr="00EB7BEF" w:rsidRDefault="00493FFF" w:rsidP="00493FFF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rozwiązuje zadania tekstowe o podniesionym stopniu trudności dotyczące obliczeń procentowych za pomocą równań pierwszego stopnia z jedną niewiadomą</w:t>
      </w:r>
    </w:p>
    <w:p w:rsidR="00493FFF" w:rsidRPr="00EB7BEF" w:rsidRDefault="00493FFF" w:rsidP="00493FFF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przy rozwiązywaniu zadania tekstowego przekształca wzory, aby wyznaczyć zadaną wielkość we wzorach fizycznych</w:t>
      </w:r>
    </w:p>
    <w:p w:rsidR="00493FFF" w:rsidRPr="00EB7BEF" w:rsidRDefault="00493FFF" w:rsidP="00493FFF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>przy przekształcaniu wzorów podaje konieczne założenia</w:t>
      </w:r>
    </w:p>
    <w:p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:rsidR="00E06247" w:rsidRPr="00E06247" w:rsidRDefault="00E06247" w:rsidP="00E06247">
      <w:pPr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p w:rsidR="00493FFF" w:rsidRPr="00BA0602" w:rsidRDefault="00493FFF" w:rsidP="00493FFF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</w:r>
      <w:r w:rsidRPr="00BA0602">
        <w:rPr>
          <w:sz w:val="20"/>
          <w:szCs w:val="20"/>
        </w:rPr>
        <w:t>podaje kilka rozwiązań prostych równań liniowych z dwiema niewiadomymi</w:t>
      </w:r>
    </w:p>
    <w:p w:rsidR="00493FFF" w:rsidRPr="00BA0602" w:rsidRDefault="00493FFF" w:rsidP="00493FFF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</w:r>
      <w:r w:rsidRPr="00BA0602">
        <w:rPr>
          <w:sz w:val="20"/>
          <w:szCs w:val="20"/>
        </w:rPr>
        <w:t>rozwiązuje równanie</w:t>
      </w:r>
      <w:r>
        <w:rPr>
          <w:sz w:val="20"/>
          <w:szCs w:val="20"/>
        </w:rPr>
        <w:t xml:space="preserve"> zapisane</w:t>
      </w:r>
      <w:r w:rsidRPr="00BA0602">
        <w:rPr>
          <w:sz w:val="20"/>
          <w:szCs w:val="20"/>
        </w:rPr>
        <w:t xml:space="preserve"> w postaci iloczynu kilku czynników równych zer</w:t>
      </w:r>
      <w:r>
        <w:rPr>
          <w:sz w:val="20"/>
          <w:szCs w:val="20"/>
        </w:rPr>
        <w:t>u</w:t>
      </w:r>
    </w:p>
    <w:p w:rsidR="00493FFF" w:rsidRPr="00BA0602" w:rsidRDefault="00493FFF" w:rsidP="00493FFF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</w:r>
      <w:r w:rsidRPr="00BA0602">
        <w:rPr>
          <w:sz w:val="20"/>
          <w:szCs w:val="20"/>
        </w:rPr>
        <w:t xml:space="preserve">rozwiązuje zadania tekstowe za pomocą równań pierwszego stopnia z jedną niewiadomą dotyczące dziesiątkowego zapisu liczb kilkucyfrowych </w:t>
      </w:r>
    </w:p>
    <w:p w:rsidR="00493FFF" w:rsidRPr="00BA0602" w:rsidRDefault="00493FFF" w:rsidP="00493FFF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</w:r>
      <w:r w:rsidRPr="00BA0602">
        <w:rPr>
          <w:sz w:val="20"/>
          <w:szCs w:val="20"/>
        </w:rPr>
        <w:t xml:space="preserve">rozwiązuje zadania tekstowe za pomocą równań pierwszego stopnia z jedną niewiadomą dotyczące stężenia roztworu </w:t>
      </w:r>
    </w:p>
    <w:p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VI. TRÓJKĄTY PROSTOKĄTNE</w:t>
      </w:r>
    </w:p>
    <w:p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p w:rsidR="004E4FFA" w:rsidRPr="00EB7BEF" w:rsidRDefault="004E4FFA" w:rsidP="004E4FFA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zapisuje zależności pomiędzy bokami trójkąta prostokątnego</w:t>
      </w:r>
    </w:p>
    <w:p w:rsidR="004E4FFA" w:rsidRPr="00EB7BEF" w:rsidRDefault="004E4FFA" w:rsidP="004E4FFA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</w:r>
      <w:r w:rsidRPr="00EB7BEF">
        <w:rPr>
          <w:spacing w:val="-4"/>
          <w:sz w:val="20"/>
          <w:szCs w:val="20"/>
        </w:rPr>
        <w:t>oblicza długość jednego z boków trójkąta prostokątnego, mając dane długości dwóch pozostałych boków</w:t>
      </w:r>
    </w:p>
    <w:p w:rsidR="004E4FFA" w:rsidRPr="00EB7BEF" w:rsidRDefault="004E4FFA" w:rsidP="004E4FFA">
      <w:pPr>
        <w:pStyle w:val="Akapitzlist"/>
        <w:tabs>
          <w:tab w:val="left" w:pos="409"/>
        </w:tabs>
        <w:spacing w:after="0" w:line="240" w:lineRule="auto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rFonts w:ascii="Times New Roman" w:hAnsi="Times New Roman"/>
          <w:sz w:val="20"/>
          <w:szCs w:val="20"/>
        </w:rPr>
        <w:tab/>
      </w:r>
      <w:r w:rsidRPr="00EB7BEF">
        <w:rPr>
          <w:rFonts w:ascii="Times New Roman" w:hAnsi="Times New Roman"/>
          <w:spacing w:val="-4"/>
          <w:sz w:val="20"/>
          <w:szCs w:val="20"/>
        </w:rPr>
        <w:t>oblicza pole jednego z kwadratów zbudowanych na bokach trójkąta prostokątnego, mając dane pola dwóch pozostałych kwadratów</w:t>
      </w:r>
    </w:p>
    <w:p w:rsidR="004E4FFA" w:rsidRPr="00EB7BEF" w:rsidRDefault="004E4FFA" w:rsidP="004E4FFA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</w:r>
      <w:r w:rsidRPr="00EB7BEF">
        <w:rPr>
          <w:spacing w:val="-4"/>
          <w:sz w:val="20"/>
          <w:szCs w:val="20"/>
        </w:rPr>
        <w:t xml:space="preserve">stosuje w prostych przypadkach </w:t>
      </w:r>
      <w:r w:rsidRPr="00EB7BEF">
        <w:rPr>
          <w:sz w:val="20"/>
          <w:szCs w:val="20"/>
        </w:rPr>
        <w:t>twierdzenie Pitagorasa do obliczania obwodów i pól prostokątów</w:t>
      </w:r>
    </w:p>
    <w:p w:rsidR="004E4FFA" w:rsidRPr="00EB7BEF" w:rsidRDefault="004E4FFA" w:rsidP="004E4FFA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 xml:space="preserve">rozwiązuje proste zadania tekstowe z wykorzystaniem twierdzenia Pitagorasa </w:t>
      </w:r>
    </w:p>
    <w:p w:rsidR="004E4FFA" w:rsidRPr="00EB7BEF" w:rsidRDefault="004E4FFA" w:rsidP="004E4FFA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oblicza długość przekątnej kwadratu, mając dane długość boku kwadratu lub jego obwód</w:t>
      </w:r>
    </w:p>
    <w:p w:rsidR="004E4FFA" w:rsidRPr="00EB7BEF" w:rsidRDefault="004E4FFA" w:rsidP="004E4FFA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oblicza wysokość trójkąta równobocznego, mając daną długość jego boku</w:t>
      </w:r>
    </w:p>
    <w:p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lastRenderedPageBreak/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p w:rsidR="004E4FFA" w:rsidRPr="00EB7BEF" w:rsidRDefault="004E4FFA" w:rsidP="004E4FFA">
      <w:pPr>
        <w:tabs>
          <w:tab w:val="left" w:pos="409"/>
        </w:tabs>
        <w:ind w:left="409"/>
        <w:rPr>
          <w:bCs/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</w:r>
      <w:r w:rsidRPr="00EB7BEF">
        <w:rPr>
          <w:bCs/>
          <w:sz w:val="20"/>
          <w:szCs w:val="20"/>
        </w:rPr>
        <w:t>stosuje twierdzenie Pitagorasa do rozwiązywania prostych zadań dotyczących czworokątów</w:t>
      </w:r>
    </w:p>
    <w:p w:rsidR="004E4FFA" w:rsidRPr="00EB7BEF" w:rsidRDefault="004E4FFA" w:rsidP="004E4FFA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stosuje wzory na pole trójkąta, prostokąta, kwadratu, równoległoboku, rombu, trapezu</w:t>
      </w:r>
    </w:p>
    <w:p w:rsidR="004E4FFA" w:rsidRPr="00EB7BEF" w:rsidRDefault="004E4FFA" w:rsidP="004E4FFA">
      <w:pPr>
        <w:widowControl w:val="0"/>
        <w:tabs>
          <w:tab w:val="left" w:pos="409"/>
        </w:tabs>
        <w:autoSpaceDE w:val="0"/>
        <w:autoSpaceDN w:val="0"/>
        <w:adjustRightInd w:val="0"/>
        <w:ind w:left="409" w:hanging="207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stosuje w prostych sytuacjach wzory na pola figur do wyznaczania długości odcinków</w:t>
      </w:r>
    </w:p>
    <w:p w:rsidR="004E4FFA" w:rsidRPr="00EB7BEF" w:rsidRDefault="004E4FFA" w:rsidP="004E4FFA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rFonts w:ascii="Times New Roman" w:hAnsi="Times New Roman"/>
          <w:sz w:val="20"/>
          <w:szCs w:val="20"/>
        </w:rPr>
        <w:tab/>
        <w:t>oblicza długość boku kwadratu, mając daną długość jego przekątnej</w:t>
      </w:r>
    </w:p>
    <w:p w:rsidR="004E4FFA" w:rsidRPr="00EB7BEF" w:rsidRDefault="004E4FFA" w:rsidP="004E4FFA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rFonts w:ascii="Times New Roman" w:hAnsi="Times New Roman"/>
          <w:sz w:val="20"/>
          <w:szCs w:val="20"/>
        </w:rPr>
        <w:tab/>
        <w:t>stosuje poznane wzory do rozwiązywania prostych zadań tekstowych</w:t>
      </w:r>
    </w:p>
    <w:p w:rsidR="004E4FFA" w:rsidRPr="00EB7BEF" w:rsidRDefault="004E4FFA" w:rsidP="004E4FFA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oblicza długość boku trójkąta równobocznego, mając daną jego wysokość</w:t>
      </w:r>
    </w:p>
    <w:p w:rsidR="004E4FFA" w:rsidRPr="00EB7BEF" w:rsidRDefault="004E4FFA" w:rsidP="004E4FFA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oblicza pole i obwód trójkąta równobocznego, mając dane długość boku lub wysokość</w:t>
      </w:r>
    </w:p>
    <w:p w:rsidR="004E4FFA" w:rsidRPr="00EB7BEF" w:rsidRDefault="004E4FFA" w:rsidP="004E4FFA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</w:r>
      <w:r w:rsidRPr="00EB7BEF">
        <w:rPr>
          <w:spacing w:val="-4"/>
          <w:sz w:val="20"/>
          <w:szCs w:val="20"/>
        </w:rPr>
        <w:t>wyznacza długości pozostałych boków t</w:t>
      </w:r>
      <w:r w:rsidRPr="00EB7BEF">
        <w:rPr>
          <w:sz w:val="20"/>
          <w:szCs w:val="20"/>
        </w:rPr>
        <w:t>rójkąta o kątach 45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>, 45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>, 90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 xml:space="preserve"> lub 30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>, 60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>, 90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>, mając daną długość jednego z jego boków</w:t>
      </w:r>
    </w:p>
    <w:p w:rsidR="004E4FFA" w:rsidRPr="00EB7BEF" w:rsidRDefault="004E4FFA" w:rsidP="004E4FFA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  <w:t>stosuje własności trójkątów o kątach 45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>, 45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>, 90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>lub 30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>, 60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>, 90</w:t>
      </w:r>
      <w:r w:rsidRPr="00EB7BEF">
        <w:rPr>
          <w:sz w:val="20"/>
          <w:szCs w:val="20"/>
        </w:rPr>
        <w:sym w:font="Symbol" w:char="F0B0"/>
      </w:r>
      <w:r w:rsidRPr="00EB7BEF">
        <w:rPr>
          <w:sz w:val="20"/>
          <w:szCs w:val="20"/>
        </w:rPr>
        <w:t xml:space="preserve"> do rozwiązywania prostych zadań tekstowych</w:t>
      </w:r>
    </w:p>
    <w:p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p w:rsidR="004E4FFA" w:rsidRPr="00EB7BEF" w:rsidRDefault="004E4FFA" w:rsidP="004E4FFA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</w:r>
      <w:r w:rsidRPr="00EB7BEF">
        <w:rPr>
          <w:spacing w:val="-4"/>
          <w:sz w:val="20"/>
          <w:szCs w:val="20"/>
        </w:rPr>
        <w:t xml:space="preserve">stosuje w złożonych przypadkach </w:t>
      </w:r>
      <w:r w:rsidRPr="00EB7BEF">
        <w:rPr>
          <w:sz w:val="20"/>
          <w:szCs w:val="20"/>
        </w:rPr>
        <w:t>twierdzenie Pitagorasa do obliczania obwodów i pól prostokątów</w:t>
      </w:r>
    </w:p>
    <w:p w:rsidR="004E4FFA" w:rsidRPr="00EB7BEF" w:rsidRDefault="004E4FFA" w:rsidP="004E4FFA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rozwiązuje zadania tekstowe z wykorzystaniem twierdzenia Pitagorasa</w:t>
      </w:r>
    </w:p>
    <w:p w:rsidR="004E4FFA" w:rsidRPr="00EB7BEF" w:rsidRDefault="004E4FFA" w:rsidP="004E4FFA">
      <w:pPr>
        <w:tabs>
          <w:tab w:val="left" w:pos="409"/>
        </w:tabs>
        <w:ind w:left="409"/>
        <w:rPr>
          <w:bCs/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</w:r>
      <w:r w:rsidRPr="00EB7BEF">
        <w:rPr>
          <w:bCs/>
          <w:sz w:val="20"/>
          <w:szCs w:val="20"/>
        </w:rPr>
        <w:t>stosuje twierdzenie Pitagorasa do rozwiązywania zadań dotyczących czworokątów</w:t>
      </w:r>
    </w:p>
    <w:p w:rsidR="004E4FFA" w:rsidRPr="00EB7BEF" w:rsidRDefault="004E4FFA" w:rsidP="004E4FFA">
      <w:pPr>
        <w:tabs>
          <w:tab w:val="left" w:pos="409"/>
        </w:tabs>
        <w:ind w:left="409"/>
        <w:rPr>
          <w:bCs/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</w:r>
      <w:r w:rsidRPr="00EB7BEF">
        <w:rPr>
          <w:bCs/>
          <w:sz w:val="20"/>
          <w:szCs w:val="20"/>
        </w:rPr>
        <w:t>oblicza długość boku trójkąta równobocznego o danym polu</w:t>
      </w:r>
    </w:p>
    <w:p w:rsidR="004E4FFA" w:rsidRPr="00EB7BEF" w:rsidRDefault="004E4FFA" w:rsidP="004E4FFA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stosuje wzory na pola figur do wyznaczania długości odcinków</w:t>
      </w:r>
    </w:p>
    <w:p w:rsidR="004E4FFA" w:rsidRPr="00EB7BEF" w:rsidRDefault="004E4FFA" w:rsidP="004E4FFA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>oblicza długości odcinków i pola figur, dzieląc figury na części lub uzupełniając je</w:t>
      </w: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p w:rsidR="004E4FFA" w:rsidRPr="00EB7BEF" w:rsidRDefault="004E4FFA" w:rsidP="004E4FFA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rFonts w:ascii="Times New Roman" w:hAnsi="Times New Roman"/>
          <w:sz w:val="20"/>
          <w:szCs w:val="20"/>
        </w:rPr>
        <w:tab/>
        <w:t>rozwiązuje zadania tekstowe o podwyższonym stopniu trudności z wykorzystaniem twierdzenia Pitagorasa</w:t>
      </w:r>
    </w:p>
    <w:p w:rsidR="004E4FFA" w:rsidRPr="00EB7BEF" w:rsidRDefault="004E4FFA" w:rsidP="004E4FFA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rFonts w:ascii="Times New Roman" w:hAnsi="Times New Roman"/>
          <w:sz w:val="20"/>
          <w:szCs w:val="20"/>
        </w:rPr>
        <w:tab/>
      </w:r>
      <w:r w:rsidRPr="00EB7BEF">
        <w:rPr>
          <w:rFonts w:ascii="Times New Roman" w:hAnsi="Times New Roman"/>
          <w:bCs/>
          <w:sz w:val="20"/>
          <w:szCs w:val="20"/>
        </w:rPr>
        <w:t xml:space="preserve">stosuje twierdzenie Pitagorasa do rozwiązywania zadań </w:t>
      </w:r>
      <w:r w:rsidRPr="00EB7BEF">
        <w:rPr>
          <w:rFonts w:ascii="Times New Roman" w:hAnsi="Times New Roman"/>
          <w:sz w:val="20"/>
          <w:szCs w:val="20"/>
        </w:rPr>
        <w:t xml:space="preserve">o podwyższonym stopniu trudności </w:t>
      </w:r>
      <w:r w:rsidRPr="00EB7BEF">
        <w:rPr>
          <w:rFonts w:ascii="Times New Roman" w:hAnsi="Times New Roman"/>
          <w:bCs/>
          <w:sz w:val="20"/>
          <w:szCs w:val="20"/>
        </w:rPr>
        <w:t>dotyczących czworokątów</w:t>
      </w:r>
    </w:p>
    <w:p w:rsidR="004E4FFA" w:rsidRPr="00EB7BEF" w:rsidRDefault="004E4FFA" w:rsidP="004E4FFA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rFonts w:ascii="Times New Roman" w:hAnsi="Times New Roman"/>
          <w:sz w:val="20"/>
          <w:szCs w:val="20"/>
        </w:rPr>
        <w:tab/>
        <w:t>stosuje poznane wzory do rozwiązywania zadań tekstowych o podwyższonym stopniu trudności</w:t>
      </w:r>
    </w:p>
    <w:p w:rsidR="004E4FFA" w:rsidRPr="00EB7BEF" w:rsidRDefault="004E4FFA" w:rsidP="004E4FFA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rFonts w:ascii="Times New Roman" w:hAnsi="Times New Roman"/>
          <w:sz w:val="20"/>
          <w:szCs w:val="20"/>
        </w:rPr>
        <w:tab/>
        <w:t>stosuje własności trójkątów o kątach 45</w:t>
      </w:r>
      <w:r w:rsidRPr="00EB7BEF">
        <w:rPr>
          <w:rFonts w:ascii="Times New Roman" w:hAnsi="Times New Roman"/>
          <w:sz w:val="20"/>
          <w:szCs w:val="20"/>
        </w:rPr>
        <w:sym w:font="Symbol" w:char="F0B0"/>
      </w:r>
      <w:r w:rsidRPr="00EB7BEF">
        <w:rPr>
          <w:rFonts w:ascii="Times New Roman" w:hAnsi="Times New Roman"/>
          <w:sz w:val="20"/>
          <w:szCs w:val="20"/>
        </w:rPr>
        <w:t>, 45</w:t>
      </w:r>
      <w:r w:rsidRPr="00EB7BEF">
        <w:rPr>
          <w:rFonts w:ascii="Times New Roman" w:hAnsi="Times New Roman"/>
          <w:sz w:val="20"/>
          <w:szCs w:val="20"/>
        </w:rPr>
        <w:sym w:font="Symbol" w:char="F0B0"/>
      </w:r>
      <w:r w:rsidRPr="00EB7BEF">
        <w:rPr>
          <w:rFonts w:ascii="Times New Roman" w:hAnsi="Times New Roman"/>
          <w:sz w:val="20"/>
          <w:szCs w:val="20"/>
        </w:rPr>
        <w:t>, 90</w:t>
      </w:r>
      <w:r w:rsidRPr="00EB7BEF">
        <w:rPr>
          <w:rFonts w:ascii="Times New Roman" w:hAnsi="Times New Roman"/>
          <w:sz w:val="20"/>
          <w:szCs w:val="20"/>
        </w:rPr>
        <w:sym w:font="Symbol" w:char="F0B0"/>
      </w:r>
      <w:r w:rsidRPr="00EB7BEF">
        <w:rPr>
          <w:rFonts w:ascii="Times New Roman" w:hAnsi="Times New Roman"/>
          <w:sz w:val="20"/>
          <w:szCs w:val="20"/>
        </w:rPr>
        <w:t xml:space="preserve"> lub 30</w:t>
      </w:r>
      <w:r w:rsidRPr="00EB7BEF">
        <w:rPr>
          <w:rFonts w:ascii="Times New Roman" w:hAnsi="Times New Roman"/>
          <w:sz w:val="20"/>
          <w:szCs w:val="20"/>
        </w:rPr>
        <w:sym w:font="Symbol" w:char="F0B0"/>
      </w:r>
      <w:r w:rsidRPr="00EB7BEF">
        <w:rPr>
          <w:rFonts w:ascii="Times New Roman" w:hAnsi="Times New Roman"/>
          <w:sz w:val="20"/>
          <w:szCs w:val="20"/>
        </w:rPr>
        <w:t>, 60</w:t>
      </w:r>
      <w:r w:rsidRPr="00EB7BEF">
        <w:rPr>
          <w:rFonts w:ascii="Times New Roman" w:hAnsi="Times New Roman"/>
          <w:sz w:val="20"/>
          <w:szCs w:val="20"/>
        </w:rPr>
        <w:sym w:font="Symbol" w:char="F0B0"/>
      </w:r>
      <w:r w:rsidRPr="00EB7BEF">
        <w:rPr>
          <w:rFonts w:ascii="Times New Roman" w:hAnsi="Times New Roman"/>
          <w:sz w:val="20"/>
          <w:szCs w:val="20"/>
        </w:rPr>
        <w:t>, 90</w:t>
      </w:r>
      <w:r w:rsidRPr="00EB7BEF">
        <w:rPr>
          <w:rFonts w:ascii="Times New Roman" w:hAnsi="Times New Roman"/>
          <w:sz w:val="20"/>
          <w:szCs w:val="20"/>
        </w:rPr>
        <w:sym w:font="Symbol" w:char="F0B0"/>
      </w:r>
      <w:r w:rsidRPr="00EB7BEF">
        <w:rPr>
          <w:rFonts w:ascii="Times New Roman" w:hAnsi="Times New Roman"/>
          <w:sz w:val="20"/>
          <w:szCs w:val="20"/>
        </w:rPr>
        <w:t xml:space="preserve"> do rozwiązywania zadań tekstowych o podwyższonym stopniu trudności</w:t>
      </w:r>
    </w:p>
    <w:p w:rsidR="004E4FFA" w:rsidRPr="00EB7BEF" w:rsidRDefault="004E4FFA" w:rsidP="004E4FFA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rFonts w:ascii="Times New Roman" w:hAnsi="Times New Roman"/>
          <w:sz w:val="20"/>
          <w:szCs w:val="20"/>
        </w:rPr>
        <w:tab/>
        <w:t>rozwiązuje zadania tekstowe o podwyższonym stopniu trudności  z wykorzystaniem twierdzenia Pitagorasa w kontekście praktycznym</w:t>
      </w:r>
    </w:p>
    <w:p w:rsidR="004E4FFA" w:rsidRPr="00EB7BEF" w:rsidRDefault="004E4FFA" w:rsidP="004E4FFA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rFonts w:ascii="Times New Roman" w:hAnsi="Times New Roman"/>
          <w:sz w:val="20"/>
          <w:szCs w:val="20"/>
        </w:rPr>
        <w:tab/>
        <w:t>wyprowadza poznane wzory</w:t>
      </w:r>
    </w:p>
    <w:p w:rsidR="006E1E68" w:rsidRPr="00EB7BEF" w:rsidRDefault="006E1E68" w:rsidP="0028631E">
      <w:pPr>
        <w:spacing w:line="276" w:lineRule="auto"/>
        <w:jc w:val="both"/>
        <w:rPr>
          <w:sz w:val="20"/>
          <w:szCs w:val="20"/>
        </w:rPr>
      </w:pPr>
    </w:p>
    <w:p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p w:rsidR="004E4FFA" w:rsidRPr="007648EF" w:rsidRDefault="004E4FFA" w:rsidP="004E4FFA">
      <w:pPr>
        <w:tabs>
          <w:tab w:val="left" w:pos="409"/>
        </w:tabs>
        <w:ind w:left="360"/>
        <w:rPr>
          <w:sz w:val="20"/>
          <w:szCs w:val="20"/>
        </w:rPr>
      </w:pPr>
      <w:r>
        <w:rPr>
          <w:sz w:val="20"/>
          <w:szCs w:val="20"/>
        </w:rPr>
        <w:t>1.</w:t>
      </w:r>
      <w:r w:rsidRPr="00EB7BEF">
        <w:rPr>
          <w:sz w:val="20"/>
          <w:szCs w:val="20"/>
        </w:rPr>
        <w:tab/>
      </w:r>
      <w:r>
        <w:rPr>
          <w:sz w:val="20"/>
          <w:szCs w:val="20"/>
        </w:rPr>
        <w:t>określa rodzaj trójkąta na podstawie długości jego boków</w:t>
      </w:r>
    </w:p>
    <w:p w:rsidR="004E4FFA" w:rsidRPr="007648EF" w:rsidRDefault="004E4FFA" w:rsidP="004E4FFA">
      <w:pPr>
        <w:tabs>
          <w:tab w:val="left" w:pos="409"/>
        </w:tabs>
        <w:ind w:left="360"/>
        <w:rPr>
          <w:sz w:val="20"/>
          <w:szCs w:val="20"/>
        </w:rPr>
      </w:pPr>
      <w:r>
        <w:rPr>
          <w:sz w:val="20"/>
          <w:szCs w:val="20"/>
        </w:rPr>
        <w:t>2</w:t>
      </w:r>
      <w:r w:rsidRPr="00EB7BEF">
        <w:rPr>
          <w:sz w:val="20"/>
          <w:szCs w:val="20"/>
        </w:rPr>
        <w:t>.</w:t>
      </w:r>
      <w:r w:rsidRPr="00EB7BEF">
        <w:rPr>
          <w:sz w:val="20"/>
          <w:szCs w:val="20"/>
        </w:rPr>
        <w:tab/>
      </w:r>
      <w:r w:rsidRPr="007648EF">
        <w:rPr>
          <w:sz w:val="20"/>
          <w:szCs w:val="20"/>
        </w:rPr>
        <w:t>rozwiązuje trudniejsze zadania, wykorzystując własności wielokątów foremnych, np.: sześciokąta, ośmiokąta</w:t>
      </w:r>
    </w:p>
    <w:p w:rsidR="004E4FFA" w:rsidRPr="007648EF" w:rsidRDefault="004E4FFA" w:rsidP="004E4FFA">
      <w:pPr>
        <w:tabs>
          <w:tab w:val="left" w:pos="409"/>
        </w:tabs>
        <w:ind w:left="360"/>
        <w:rPr>
          <w:sz w:val="20"/>
          <w:szCs w:val="20"/>
        </w:rPr>
      </w:pPr>
      <w:r>
        <w:rPr>
          <w:sz w:val="20"/>
          <w:szCs w:val="20"/>
        </w:rPr>
        <w:t>3</w:t>
      </w:r>
      <w:r w:rsidRPr="00EB7BEF">
        <w:rPr>
          <w:sz w:val="20"/>
          <w:szCs w:val="20"/>
        </w:rPr>
        <w:t>.</w:t>
      </w:r>
      <w:r w:rsidRPr="00EB7BEF">
        <w:rPr>
          <w:sz w:val="20"/>
          <w:szCs w:val="20"/>
        </w:rPr>
        <w:tab/>
      </w:r>
      <w:r w:rsidRPr="007648EF">
        <w:rPr>
          <w:sz w:val="20"/>
          <w:szCs w:val="20"/>
        </w:rPr>
        <w:t xml:space="preserve">rozwiązuje trudniejsze zadania na obliczanie </w:t>
      </w:r>
      <w:r>
        <w:rPr>
          <w:sz w:val="20"/>
          <w:szCs w:val="20"/>
        </w:rPr>
        <w:t>długości przekątnych</w:t>
      </w:r>
      <w:r w:rsidR="00856C7C">
        <w:rPr>
          <w:sz w:val="20"/>
          <w:szCs w:val="20"/>
        </w:rPr>
        <w:t xml:space="preserve"> </w:t>
      </w:r>
      <w:r w:rsidRPr="007648EF">
        <w:rPr>
          <w:sz w:val="20"/>
          <w:szCs w:val="20"/>
        </w:rPr>
        <w:t xml:space="preserve">w </w:t>
      </w:r>
      <w:r>
        <w:rPr>
          <w:sz w:val="20"/>
          <w:szCs w:val="20"/>
        </w:rPr>
        <w:t>sześcianie i prostopadłościanie</w:t>
      </w:r>
    </w:p>
    <w:p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:rsidR="0023138E" w:rsidRDefault="0023138E" w:rsidP="002A4E74">
      <w:pPr>
        <w:spacing w:after="120" w:line="276" w:lineRule="auto"/>
        <w:jc w:val="both"/>
        <w:rPr>
          <w:sz w:val="20"/>
          <w:szCs w:val="20"/>
        </w:rPr>
      </w:pPr>
    </w:p>
    <w:p w:rsidR="007648EF" w:rsidRPr="00EB7BEF" w:rsidRDefault="007648EF" w:rsidP="002A4E74">
      <w:pPr>
        <w:spacing w:after="120" w:line="276" w:lineRule="auto"/>
        <w:jc w:val="both"/>
        <w:rPr>
          <w:sz w:val="20"/>
          <w:szCs w:val="20"/>
        </w:rPr>
      </w:pPr>
    </w:p>
    <w:p w:rsidR="00EB7BEF" w:rsidRDefault="00EB7BEF" w:rsidP="0028631E">
      <w:pPr>
        <w:spacing w:line="276" w:lineRule="auto"/>
        <w:rPr>
          <w:sz w:val="20"/>
          <w:szCs w:val="20"/>
        </w:rPr>
      </w:pPr>
    </w:p>
    <w:p w:rsidR="0028631E" w:rsidRPr="00EB7BEF" w:rsidRDefault="0028631E" w:rsidP="0028631E">
      <w:pPr>
        <w:spacing w:line="276" w:lineRule="auto"/>
        <w:rPr>
          <w:b/>
          <w:bCs/>
          <w:sz w:val="20"/>
          <w:szCs w:val="20"/>
        </w:rPr>
      </w:pPr>
    </w:p>
    <w:p w:rsidR="009965FE" w:rsidRPr="00EB7BEF" w:rsidRDefault="009965FE" w:rsidP="002D77EF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VII. UKŁAD WSPÓŁRZĘDNYCH</w:t>
      </w:r>
    </w:p>
    <w:p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p w:rsidR="00CB7DA5" w:rsidRPr="00EB7BEF" w:rsidRDefault="00CB7DA5" w:rsidP="00CB7DA5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przerysowuje figury narysowane na kartce w kratkę</w:t>
      </w:r>
    </w:p>
    <w:p w:rsidR="00CB7DA5" w:rsidRPr="00EB7BEF" w:rsidRDefault="00CB7DA5" w:rsidP="00CB7DA5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rysuje odcinki równoległe w różnych położeniach na kartce w kratkę</w:t>
      </w:r>
    </w:p>
    <w:p w:rsidR="00CB7DA5" w:rsidRPr="00EB7BEF" w:rsidRDefault="00CB7DA5" w:rsidP="00CB7DA5">
      <w:pPr>
        <w:tabs>
          <w:tab w:val="left" w:pos="409"/>
        </w:tabs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 xml:space="preserve">rysuje prostokątny układ współrzędnych </w:t>
      </w:r>
    </w:p>
    <w:p w:rsidR="00CB7DA5" w:rsidRPr="00EB7BEF" w:rsidRDefault="00CB7DA5" w:rsidP="00CB7DA5">
      <w:pPr>
        <w:tabs>
          <w:tab w:val="left" w:pos="409"/>
        </w:tabs>
        <w:ind w:left="409"/>
        <w:rPr>
          <w:bCs/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odczytuje współrzędne punktów zaznaczonych w układzie</w:t>
      </w:r>
      <w:r w:rsidRPr="00EB7BEF">
        <w:rPr>
          <w:bCs/>
          <w:sz w:val="20"/>
          <w:szCs w:val="20"/>
        </w:rPr>
        <w:t xml:space="preserve"> współrzędnych</w:t>
      </w:r>
    </w:p>
    <w:p w:rsidR="00CB7DA5" w:rsidRPr="00EB7BEF" w:rsidRDefault="00CB7DA5" w:rsidP="00CB7DA5">
      <w:pPr>
        <w:tabs>
          <w:tab w:val="left" w:pos="409"/>
        </w:tabs>
        <w:ind w:left="409"/>
        <w:rPr>
          <w:bCs/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</w:r>
      <w:r w:rsidRPr="00EB7BEF">
        <w:rPr>
          <w:bCs/>
          <w:sz w:val="20"/>
          <w:szCs w:val="20"/>
        </w:rPr>
        <w:t xml:space="preserve">zaznacza punkty w </w:t>
      </w:r>
      <w:r w:rsidRPr="00EB7BEF">
        <w:rPr>
          <w:sz w:val="20"/>
          <w:szCs w:val="20"/>
        </w:rPr>
        <w:t>układzie</w:t>
      </w:r>
      <w:r w:rsidRPr="00EB7BEF">
        <w:rPr>
          <w:bCs/>
          <w:sz w:val="20"/>
          <w:szCs w:val="20"/>
        </w:rPr>
        <w:t xml:space="preserve"> współrzędnych</w:t>
      </w:r>
    </w:p>
    <w:p w:rsidR="00CB7DA5" w:rsidRPr="00EB7BEF" w:rsidRDefault="00CB7DA5" w:rsidP="00CB7DA5">
      <w:pPr>
        <w:pStyle w:val="Akapitzlist"/>
        <w:tabs>
          <w:tab w:val="left" w:pos="409"/>
        </w:tabs>
        <w:spacing w:after="0" w:line="240" w:lineRule="auto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rFonts w:ascii="Times New Roman" w:hAnsi="Times New Roman"/>
          <w:sz w:val="20"/>
          <w:szCs w:val="20"/>
        </w:rPr>
        <w:tab/>
        <w:t>oblicza długość narysowanego odcinka, który biegnie po liniach kratek w układzie współrzędnych</w:t>
      </w:r>
    </w:p>
    <w:p w:rsidR="00CB7DA5" w:rsidRPr="00EB7BEF" w:rsidRDefault="00CB7DA5" w:rsidP="00CB7DA5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>rozpoznaje w układzie współrzędnych odcinki równej długości</w:t>
      </w:r>
    </w:p>
    <w:p w:rsidR="00CB7DA5" w:rsidRPr="00EB7BEF" w:rsidRDefault="00CB7DA5" w:rsidP="00CB7DA5">
      <w:pPr>
        <w:tabs>
          <w:tab w:val="left" w:pos="409"/>
        </w:tabs>
        <w:ind w:left="409"/>
        <w:rPr>
          <w:bCs/>
          <w:sz w:val="20"/>
          <w:szCs w:val="20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  <w:t>rozpoznaje w układzie współrzędnych odcinki równoległe</w:t>
      </w:r>
    </w:p>
    <w:p w:rsidR="00CB7DA5" w:rsidRPr="00EB7BEF" w:rsidRDefault="00CB7DA5" w:rsidP="00CB7DA5">
      <w:pPr>
        <w:tabs>
          <w:tab w:val="left" w:pos="409"/>
        </w:tabs>
        <w:ind w:left="409"/>
        <w:rPr>
          <w:bCs/>
          <w:sz w:val="20"/>
          <w:szCs w:val="20"/>
        </w:rPr>
      </w:pPr>
      <w:r w:rsidRPr="00EB7BEF">
        <w:rPr>
          <w:sz w:val="20"/>
          <w:szCs w:val="20"/>
        </w:rPr>
        <w:t>9.</w:t>
      </w:r>
      <w:r w:rsidRPr="00EB7BEF">
        <w:rPr>
          <w:sz w:val="20"/>
          <w:szCs w:val="20"/>
        </w:rPr>
        <w:tab/>
      </w:r>
      <w:r w:rsidRPr="00EB7BEF">
        <w:rPr>
          <w:bCs/>
          <w:sz w:val="20"/>
          <w:szCs w:val="20"/>
        </w:rPr>
        <w:t xml:space="preserve">wykonuje proste obliczenia dotyczące pól prostokątów, mających boki na liniach kratowych </w:t>
      </w:r>
    </w:p>
    <w:p w:rsidR="00CB7DA5" w:rsidRPr="00EB7BEF" w:rsidRDefault="00CB7DA5" w:rsidP="00CB7DA5">
      <w:pPr>
        <w:tabs>
          <w:tab w:val="left" w:pos="409"/>
        </w:tabs>
        <w:ind w:left="409"/>
        <w:rPr>
          <w:bCs/>
          <w:sz w:val="20"/>
          <w:szCs w:val="20"/>
        </w:rPr>
      </w:pPr>
      <w:r w:rsidRPr="00EB7BEF">
        <w:rPr>
          <w:sz w:val="20"/>
          <w:szCs w:val="20"/>
        </w:rPr>
        <w:t>10.</w:t>
      </w:r>
      <w:r w:rsidRPr="00EB7BEF">
        <w:rPr>
          <w:sz w:val="20"/>
          <w:szCs w:val="20"/>
        </w:rPr>
        <w:tab/>
        <w:t>dokonuje podziału prostych wielokątów na mniejsze wielokąty o bokach na liniach kratowych w układzie</w:t>
      </w:r>
      <w:r w:rsidRPr="00EB7BEF">
        <w:rPr>
          <w:bCs/>
          <w:sz w:val="20"/>
          <w:szCs w:val="20"/>
        </w:rPr>
        <w:t xml:space="preserve"> współrzędnych</w:t>
      </w:r>
      <w:r w:rsidRPr="00EB7BEF">
        <w:rPr>
          <w:sz w:val="20"/>
          <w:szCs w:val="20"/>
        </w:rPr>
        <w:t>, aby obliczyć ich pole</w:t>
      </w:r>
    </w:p>
    <w:p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</w:p>
    <w:p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p w:rsidR="00CB7DA5" w:rsidRPr="00EB7BEF" w:rsidRDefault="00CB7DA5" w:rsidP="00CB7DA5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rysuje odcinki prostopadłe w różnych położeniach na kartce w kratkę</w:t>
      </w:r>
    </w:p>
    <w:p w:rsidR="00CB7DA5" w:rsidRPr="00EB7BEF" w:rsidRDefault="00CB7DA5" w:rsidP="00CB7DA5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oblicza długość narysowanego odcinka, którego końce są danymi punktami kratowymi w układzie współrzędnych</w:t>
      </w:r>
    </w:p>
    <w:p w:rsidR="00CB7DA5" w:rsidRPr="00EB7BEF" w:rsidRDefault="00CB7DA5" w:rsidP="00CB7DA5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</w:r>
      <w:r w:rsidRPr="00EB7BEF">
        <w:rPr>
          <w:bCs/>
          <w:sz w:val="20"/>
          <w:szCs w:val="20"/>
        </w:rPr>
        <w:t>wykonuje proste obliczenia dotyczące pól wielokątów, mając dane współrzędne ich wierzchołków</w:t>
      </w:r>
    </w:p>
    <w:p w:rsidR="00CB7DA5" w:rsidRPr="00EB7BEF" w:rsidRDefault="00CB7DA5" w:rsidP="00CB7DA5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rozpoznaje w układzie współrzędnych odcinki prostopadłe</w:t>
      </w:r>
    </w:p>
    <w:p w:rsidR="00CB7DA5" w:rsidRPr="00EB7BEF" w:rsidRDefault="00CB7DA5" w:rsidP="00CB7DA5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 xml:space="preserve">znajduje środek odcinka, którego końce mają dane współrzędne (całkowite lub wymierne) </w:t>
      </w:r>
    </w:p>
    <w:p w:rsidR="00CB7DA5" w:rsidRPr="00EB7BEF" w:rsidRDefault="00CB7DA5" w:rsidP="00CB7DA5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6.</w:t>
      </w:r>
      <w:r w:rsidRPr="00EB7BEF">
        <w:rPr>
          <w:sz w:val="20"/>
          <w:szCs w:val="20"/>
        </w:rPr>
        <w:tab/>
        <w:t xml:space="preserve">oblicza długość odcinka, którego końce są danymi punktami kratowymi w układzie współrzędnych </w:t>
      </w:r>
    </w:p>
    <w:p w:rsidR="00CB7DA5" w:rsidRPr="00EB7BEF" w:rsidRDefault="00CB7DA5" w:rsidP="00CB7DA5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7.</w:t>
      </w:r>
      <w:r w:rsidRPr="00EB7BEF">
        <w:rPr>
          <w:sz w:val="20"/>
          <w:szCs w:val="20"/>
        </w:rPr>
        <w:tab/>
        <w:t xml:space="preserve">dla danych punktów kratowych </w:t>
      </w:r>
      <w:r w:rsidRPr="00EB7BEF">
        <w:rPr>
          <w:i/>
          <w:iCs/>
          <w:sz w:val="20"/>
          <w:szCs w:val="20"/>
        </w:rPr>
        <w:t xml:space="preserve">A </w:t>
      </w:r>
      <w:r w:rsidRPr="00EB7BEF">
        <w:rPr>
          <w:sz w:val="20"/>
          <w:szCs w:val="20"/>
        </w:rPr>
        <w:t xml:space="preserve">i </w:t>
      </w:r>
      <w:r w:rsidRPr="00EB7BEF">
        <w:rPr>
          <w:i/>
          <w:iCs/>
          <w:sz w:val="20"/>
          <w:szCs w:val="20"/>
        </w:rPr>
        <w:t xml:space="preserve">B </w:t>
      </w:r>
      <w:r w:rsidRPr="00EB7BEF">
        <w:rPr>
          <w:sz w:val="20"/>
          <w:szCs w:val="20"/>
        </w:rPr>
        <w:t xml:space="preserve">znajduje inne punkty kratowe należące do prostej </w:t>
      </w:r>
      <w:r w:rsidRPr="00EB7BEF">
        <w:rPr>
          <w:i/>
          <w:iCs/>
          <w:sz w:val="20"/>
          <w:szCs w:val="20"/>
        </w:rPr>
        <w:t>AB</w:t>
      </w:r>
    </w:p>
    <w:p w:rsidR="00CB7DA5" w:rsidRPr="00EB7BEF" w:rsidRDefault="00CB7DA5" w:rsidP="00CB7DA5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18"/>
        </w:rPr>
      </w:pPr>
      <w:r w:rsidRPr="00EB7BEF">
        <w:rPr>
          <w:sz w:val="20"/>
          <w:szCs w:val="20"/>
        </w:rPr>
        <w:t>8.</w:t>
      </w:r>
      <w:r w:rsidRPr="00EB7BEF">
        <w:rPr>
          <w:sz w:val="20"/>
          <w:szCs w:val="20"/>
        </w:rPr>
        <w:tab/>
      </w:r>
      <w:r w:rsidRPr="00EB7BEF">
        <w:rPr>
          <w:sz w:val="20"/>
          <w:szCs w:val="18"/>
        </w:rPr>
        <w:t>na podstawie odległości między punktami ocenia, czy leżą one na jednej prostej</w:t>
      </w:r>
    </w:p>
    <w:p w:rsidR="00392EC3" w:rsidRPr="00EB7BEF" w:rsidRDefault="00392EC3" w:rsidP="009965FE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p w:rsidR="00CB7DA5" w:rsidRPr="00EB7BEF" w:rsidRDefault="00CB7DA5" w:rsidP="00CB7DA5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  <w:t>rysuje figury na kartce w kratkę zgodnie z instrukcją</w:t>
      </w:r>
    </w:p>
    <w:p w:rsidR="00CB7DA5" w:rsidRPr="00EB7BEF" w:rsidRDefault="00CB7DA5" w:rsidP="00CB7DA5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  <w:t>rozpoznaje figury na kartce w kratkę,</w:t>
      </w:r>
      <w:r w:rsidR="00856C7C">
        <w:rPr>
          <w:sz w:val="20"/>
          <w:szCs w:val="20"/>
        </w:rPr>
        <w:t xml:space="preserve"> </w:t>
      </w:r>
      <w:r w:rsidRPr="00EB7BEF">
        <w:rPr>
          <w:sz w:val="20"/>
          <w:szCs w:val="20"/>
        </w:rPr>
        <w:t xml:space="preserve">których wierzchołki są danymi punktami kratowymi </w:t>
      </w:r>
    </w:p>
    <w:p w:rsidR="00CB7DA5" w:rsidRPr="00EB7BEF" w:rsidRDefault="00CB7DA5" w:rsidP="00CB7DA5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wyznacza położenie brakującego wierzchołka zadanej figury na kartce w kratkę</w:t>
      </w:r>
    </w:p>
    <w:p w:rsidR="00CB7DA5" w:rsidRPr="00EB7BEF" w:rsidRDefault="00CB7DA5" w:rsidP="00CB7DA5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uzupełnia wielokąty do większych wielokątów, aby obliczyć pole</w:t>
      </w:r>
    </w:p>
    <w:p w:rsidR="00CB7DA5" w:rsidRPr="00EB7BEF" w:rsidRDefault="00CB7DA5" w:rsidP="00CB7DA5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5.</w:t>
      </w:r>
      <w:r w:rsidRPr="00EB7BEF">
        <w:rPr>
          <w:sz w:val="20"/>
          <w:szCs w:val="20"/>
        </w:rPr>
        <w:tab/>
        <w:t>rysuje w układzie współrzędnych figury o podanych współrzędnych wierzchołków</w:t>
      </w: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p w:rsidR="00CB7DA5" w:rsidRPr="00EB7BEF" w:rsidRDefault="00CB7DA5" w:rsidP="00CB7DA5">
      <w:pPr>
        <w:pStyle w:val="Akapitzlist"/>
        <w:tabs>
          <w:tab w:val="left" w:pos="409"/>
        </w:tabs>
        <w:spacing w:after="0" w:line="240" w:lineRule="auto"/>
        <w:ind w:left="409"/>
        <w:rPr>
          <w:rFonts w:ascii="Times New Roman" w:hAnsi="Times New Roman"/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rFonts w:ascii="Times New Roman" w:hAnsi="Times New Roman"/>
          <w:sz w:val="20"/>
          <w:szCs w:val="20"/>
        </w:rPr>
        <w:tab/>
        <w:t>znajduje w układzie współrzędnych wśród danych punktów kratowych figury o podanych własnościach</w:t>
      </w:r>
    </w:p>
    <w:p w:rsidR="00CB7DA5" w:rsidRPr="00EB7BEF" w:rsidRDefault="00CB7DA5" w:rsidP="00CB7DA5">
      <w:pPr>
        <w:pStyle w:val="Akapitzlist"/>
        <w:tabs>
          <w:tab w:val="left" w:pos="409"/>
        </w:tabs>
        <w:spacing w:after="0" w:line="240" w:lineRule="auto"/>
        <w:ind w:left="409"/>
        <w:rPr>
          <w:rFonts w:ascii="Times New Roman" w:hAnsi="Times New Roman"/>
          <w:bCs/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rFonts w:ascii="Times New Roman" w:hAnsi="Times New Roman"/>
          <w:sz w:val="20"/>
          <w:szCs w:val="20"/>
        </w:rPr>
        <w:tab/>
      </w:r>
      <w:r w:rsidRPr="00EB7BEF">
        <w:rPr>
          <w:rFonts w:ascii="Times New Roman" w:hAnsi="Times New Roman"/>
          <w:bCs/>
          <w:sz w:val="20"/>
          <w:szCs w:val="20"/>
        </w:rPr>
        <w:t>w złożonych przypadkach oblicza pola wielokątów, mając dane współrzędne ich wierzchołków</w:t>
      </w:r>
    </w:p>
    <w:p w:rsidR="00CB7DA5" w:rsidRPr="00EB7BEF" w:rsidRDefault="00CB7DA5" w:rsidP="00CB7DA5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  <w:t>uzupełnia wierzchołki wielokąta podając ich współrzędne, aby wielokąt spełniał określone warunki w</w:t>
      </w:r>
      <w:r>
        <w:rPr>
          <w:sz w:val="20"/>
          <w:szCs w:val="20"/>
        </w:rPr>
        <w:t> </w:t>
      </w:r>
      <w:r w:rsidRPr="00EB7BEF">
        <w:rPr>
          <w:sz w:val="20"/>
          <w:szCs w:val="20"/>
        </w:rPr>
        <w:t>układzie współrzędnych</w:t>
      </w:r>
    </w:p>
    <w:p w:rsidR="00CB7DA5" w:rsidRPr="00EB7BEF" w:rsidRDefault="00CB7DA5" w:rsidP="00CB7DA5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EB7BEF">
        <w:rPr>
          <w:sz w:val="20"/>
          <w:szCs w:val="20"/>
        </w:rPr>
        <w:t>4.</w:t>
      </w:r>
      <w:r w:rsidRPr="00EB7BEF">
        <w:rPr>
          <w:sz w:val="20"/>
          <w:szCs w:val="20"/>
        </w:rPr>
        <w:tab/>
        <w:t>znajduje współrzędne drugiego końca odcinka, gdy dane są jeden koniec i środek</w:t>
      </w:r>
    </w:p>
    <w:p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p w:rsidR="00CB7DA5" w:rsidRPr="00AE446B" w:rsidRDefault="00CB7DA5" w:rsidP="00CB7DA5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1.</w:t>
      </w:r>
      <w:r w:rsidRPr="00EB7BEF">
        <w:rPr>
          <w:sz w:val="20"/>
          <w:szCs w:val="20"/>
        </w:rPr>
        <w:tab/>
      </w:r>
      <w:r w:rsidRPr="00AE446B">
        <w:rPr>
          <w:sz w:val="20"/>
          <w:szCs w:val="20"/>
        </w:rPr>
        <w:t xml:space="preserve">rozpatruje wszystkie przypadki położenia </w:t>
      </w:r>
      <w:r>
        <w:rPr>
          <w:sz w:val="20"/>
          <w:szCs w:val="20"/>
        </w:rPr>
        <w:t>czwartego</w:t>
      </w:r>
      <w:r w:rsidR="00856C7C">
        <w:rPr>
          <w:sz w:val="20"/>
          <w:szCs w:val="20"/>
        </w:rPr>
        <w:t xml:space="preserve"> </w:t>
      </w:r>
      <w:r w:rsidRPr="00AE446B">
        <w:rPr>
          <w:sz w:val="20"/>
          <w:szCs w:val="20"/>
        </w:rPr>
        <w:t xml:space="preserve">wierzchołka równoległoboku, </w:t>
      </w:r>
      <w:r>
        <w:rPr>
          <w:sz w:val="20"/>
          <w:szCs w:val="20"/>
        </w:rPr>
        <w:t>jeśli</w:t>
      </w:r>
      <w:r w:rsidR="00856C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dane trzy </w:t>
      </w:r>
      <w:r w:rsidRPr="00AE446B">
        <w:rPr>
          <w:sz w:val="20"/>
          <w:szCs w:val="20"/>
        </w:rPr>
        <w:t xml:space="preserve">wierzchołki są punktami kratowymi </w:t>
      </w:r>
    </w:p>
    <w:p w:rsidR="00CB7DA5" w:rsidRPr="00AE446B" w:rsidRDefault="00CB7DA5" w:rsidP="00CB7DA5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2.</w:t>
      </w:r>
      <w:r w:rsidRPr="00EB7BEF">
        <w:rPr>
          <w:sz w:val="20"/>
          <w:szCs w:val="20"/>
        </w:rPr>
        <w:tab/>
      </w:r>
      <w:r w:rsidRPr="00AE446B">
        <w:rPr>
          <w:sz w:val="20"/>
          <w:szCs w:val="20"/>
        </w:rPr>
        <w:t xml:space="preserve">rozpatruje wszystkie przypadki położenia </w:t>
      </w:r>
      <w:r>
        <w:rPr>
          <w:sz w:val="20"/>
          <w:szCs w:val="20"/>
        </w:rPr>
        <w:t>pozostałych</w:t>
      </w:r>
      <w:r w:rsidR="00856C7C">
        <w:rPr>
          <w:sz w:val="20"/>
          <w:szCs w:val="20"/>
        </w:rPr>
        <w:t xml:space="preserve"> </w:t>
      </w:r>
      <w:r w:rsidRPr="00AE446B">
        <w:rPr>
          <w:sz w:val="20"/>
          <w:szCs w:val="20"/>
        </w:rPr>
        <w:t xml:space="preserve">wierzchołków kwadratu, </w:t>
      </w:r>
      <w:r>
        <w:rPr>
          <w:sz w:val="20"/>
          <w:szCs w:val="20"/>
        </w:rPr>
        <w:t>jeśli dane</w:t>
      </w:r>
      <w:r w:rsidR="00856C7C">
        <w:rPr>
          <w:sz w:val="20"/>
          <w:szCs w:val="20"/>
        </w:rPr>
        <w:t xml:space="preserve"> </w:t>
      </w:r>
      <w:r w:rsidRPr="00AE446B">
        <w:rPr>
          <w:sz w:val="20"/>
          <w:szCs w:val="20"/>
        </w:rPr>
        <w:t>wierzchołki jednego z boków są punktami kratowymi</w:t>
      </w:r>
    </w:p>
    <w:p w:rsidR="00CB7DA5" w:rsidRPr="00AE446B" w:rsidRDefault="00CB7DA5" w:rsidP="00CB7DA5">
      <w:pPr>
        <w:tabs>
          <w:tab w:val="left" w:pos="409"/>
        </w:tabs>
        <w:ind w:left="360"/>
        <w:rPr>
          <w:sz w:val="20"/>
          <w:szCs w:val="20"/>
        </w:rPr>
      </w:pPr>
      <w:r w:rsidRPr="00EB7BEF">
        <w:rPr>
          <w:sz w:val="20"/>
          <w:szCs w:val="20"/>
        </w:rPr>
        <w:t>3.</w:t>
      </w:r>
      <w:r w:rsidRPr="00EB7BEF">
        <w:rPr>
          <w:sz w:val="20"/>
          <w:szCs w:val="20"/>
        </w:rPr>
        <w:tab/>
      </w:r>
      <w:r>
        <w:rPr>
          <w:sz w:val="20"/>
          <w:szCs w:val="20"/>
        </w:rPr>
        <w:t>a</w:t>
      </w:r>
      <w:r w:rsidRPr="00AE446B">
        <w:rPr>
          <w:sz w:val="20"/>
          <w:szCs w:val="20"/>
        </w:rPr>
        <w:t>nalizuje</w:t>
      </w:r>
      <w:r>
        <w:rPr>
          <w:sz w:val="20"/>
          <w:szCs w:val="20"/>
        </w:rPr>
        <w:t xml:space="preserve"> położenie</w:t>
      </w:r>
      <w:r w:rsidRPr="00AE446B">
        <w:rPr>
          <w:sz w:val="20"/>
          <w:szCs w:val="20"/>
        </w:rPr>
        <w:t xml:space="preserve"> punktów kratowych równooddalonych od początku układu współrzędnych</w:t>
      </w:r>
      <w:r>
        <w:rPr>
          <w:sz w:val="20"/>
          <w:szCs w:val="20"/>
        </w:rPr>
        <w:t xml:space="preserve"> i określa zależność między ich</w:t>
      </w:r>
      <w:r w:rsidR="00856C7C">
        <w:rPr>
          <w:sz w:val="20"/>
          <w:szCs w:val="20"/>
        </w:rPr>
        <w:t xml:space="preserve"> </w:t>
      </w:r>
      <w:r w:rsidRPr="00AE446B">
        <w:rPr>
          <w:sz w:val="20"/>
          <w:szCs w:val="20"/>
        </w:rPr>
        <w:t>współrzędn</w:t>
      </w:r>
      <w:r>
        <w:rPr>
          <w:sz w:val="20"/>
          <w:szCs w:val="20"/>
        </w:rPr>
        <w:t>ymi</w:t>
      </w:r>
    </w:p>
    <w:p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sectPr w:rsidR="00E06247" w:rsidRPr="007648EF" w:rsidSect="00FE6A4C">
      <w:footerReference w:type="default" r:id="rId10"/>
      <w:pgSz w:w="11906" w:h="16838" w:code="9"/>
      <w:pgMar w:top="1440" w:right="1080" w:bottom="1440" w:left="1080" w:header="709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670" w:rsidRDefault="00560670" w:rsidP="00626C78">
      <w:r>
        <w:separator/>
      </w:r>
    </w:p>
  </w:endnote>
  <w:endnote w:type="continuationSeparator" w:id="1">
    <w:p w:rsidR="00560670" w:rsidRDefault="00560670" w:rsidP="00626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4C" w:rsidRDefault="00495E4C" w:rsidP="00FE6A4C">
    <w:pPr>
      <w:pStyle w:val="Stopka"/>
      <w:jc w:val="center"/>
    </w:pPr>
    <w:fldSimple w:instr="PAGE   \* MERGEFORMAT">
      <w:r w:rsidR="00856C7C">
        <w:rPr>
          <w:noProof/>
        </w:rPr>
        <w:t>2</w:t>
      </w:r>
    </w:fldSimple>
  </w:p>
  <w:p w:rsidR="00495E4C" w:rsidRDefault="00495E4C" w:rsidP="00FE6A4C">
    <w:pPr>
      <w:pStyle w:val="Stopka"/>
      <w:jc w:val="center"/>
    </w:pPr>
    <w:r w:rsidRPr="00EA0D24">
      <w:rPr>
        <w:bCs/>
        <w:sz w:val="14"/>
      </w:rPr>
      <w:t>Copyright by Nowa Era Sp. z o.o.</w:t>
    </w:r>
  </w:p>
  <w:p w:rsidR="00495E4C" w:rsidRDefault="00495E4C" w:rsidP="00FE6A4C">
    <w:pPr>
      <w:pStyle w:val="Stopka"/>
      <w:jc w:val="center"/>
    </w:pPr>
  </w:p>
  <w:p w:rsidR="00495E4C" w:rsidRDefault="00495E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670" w:rsidRDefault="00560670" w:rsidP="00626C78">
      <w:r>
        <w:separator/>
      </w:r>
    </w:p>
  </w:footnote>
  <w:footnote w:type="continuationSeparator" w:id="1">
    <w:p w:rsidR="00560670" w:rsidRDefault="00560670" w:rsidP="00626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C78B0"/>
    <w:multiLevelType w:val="hybridMultilevel"/>
    <w:tmpl w:val="AB4C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5FE"/>
    <w:rsid w:val="00003720"/>
    <w:rsid w:val="00012DDD"/>
    <w:rsid w:val="000210F8"/>
    <w:rsid w:val="00031189"/>
    <w:rsid w:val="00036D65"/>
    <w:rsid w:val="000412D5"/>
    <w:rsid w:val="000856EA"/>
    <w:rsid w:val="00086ED4"/>
    <w:rsid w:val="000929F7"/>
    <w:rsid w:val="000C6746"/>
    <w:rsid w:val="000D182C"/>
    <w:rsid w:val="000D52C2"/>
    <w:rsid w:val="000E2B22"/>
    <w:rsid w:val="000E43EC"/>
    <w:rsid w:val="000E5586"/>
    <w:rsid w:val="001025FF"/>
    <w:rsid w:val="001076BD"/>
    <w:rsid w:val="00121BCB"/>
    <w:rsid w:val="00126904"/>
    <w:rsid w:val="00140933"/>
    <w:rsid w:val="00141710"/>
    <w:rsid w:val="00142146"/>
    <w:rsid w:val="00144B69"/>
    <w:rsid w:val="0018366D"/>
    <w:rsid w:val="00184DBB"/>
    <w:rsid w:val="001C110F"/>
    <w:rsid w:val="001D0A7C"/>
    <w:rsid w:val="001D4414"/>
    <w:rsid w:val="001E17CE"/>
    <w:rsid w:val="001F4DFE"/>
    <w:rsid w:val="00216C01"/>
    <w:rsid w:val="00223305"/>
    <w:rsid w:val="00227F15"/>
    <w:rsid w:val="0023138E"/>
    <w:rsid w:val="00247A46"/>
    <w:rsid w:val="00256045"/>
    <w:rsid w:val="00277C2C"/>
    <w:rsid w:val="00285D7C"/>
    <w:rsid w:val="0028631E"/>
    <w:rsid w:val="0029078A"/>
    <w:rsid w:val="002A4E74"/>
    <w:rsid w:val="002A6E75"/>
    <w:rsid w:val="002B0B13"/>
    <w:rsid w:val="002B7404"/>
    <w:rsid w:val="002C27E1"/>
    <w:rsid w:val="002D55F4"/>
    <w:rsid w:val="002D77EF"/>
    <w:rsid w:val="002F3EB5"/>
    <w:rsid w:val="002F4726"/>
    <w:rsid w:val="002F668D"/>
    <w:rsid w:val="003218D6"/>
    <w:rsid w:val="00322519"/>
    <w:rsid w:val="00330A91"/>
    <w:rsid w:val="00354E0D"/>
    <w:rsid w:val="00361236"/>
    <w:rsid w:val="00387898"/>
    <w:rsid w:val="00392C79"/>
    <w:rsid w:val="00392EC3"/>
    <w:rsid w:val="00393F8B"/>
    <w:rsid w:val="003A4B0A"/>
    <w:rsid w:val="003E0A3E"/>
    <w:rsid w:val="004301B9"/>
    <w:rsid w:val="00436388"/>
    <w:rsid w:val="00443B60"/>
    <w:rsid w:val="00450390"/>
    <w:rsid w:val="004608D6"/>
    <w:rsid w:val="004838A2"/>
    <w:rsid w:val="00493FFF"/>
    <w:rsid w:val="00495E4C"/>
    <w:rsid w:val="004A2D62"/>
    <w:rsid w:val="004B5216"/>
    <w:rsid w:val="004D1E2E"/>
    <w:rsid w:val="004D3150"/>
    <w:rsid w:val="004E4FFA"/>
    <w:rsid w:val="004E6F94"/>
    <w:rsid w:val="004F0825"/>
    <w:rsid w:val="004F0D8B"/>
    <w:rsid w:val="004F23F5"/>
    <w:rsid w:val="00511C19"/>
    <w:rsid w:val="00525F5D"/>
    <w:rsid w:val="00552475"/>
    <w:rsid w:val="005551EC"/>
    <w:rsid w:val="00560670"/>
    <w:rsid w:val="005715E1"/>
    <w:rsid w:val="00575890"/>
    <w:rsid w:val="00584F93"/>
    <w:rsid w:val="00586FF9"/>
    <w:rsid w:val="005874ED"/>
    <w:rsid w:val="00596A7D"/>
    <w:rsid w:val="006033BF"/>
    <w:rsid w:val="00626C78"/>
    <w:rsid w:val="00654126"/>
    <w:rsid w:val="00656833"/>
    <w:rsid w:val="006741EE"/>
    <w:rsid w:val="006939EC"/>
    <w:rsid w:val="00697132"/>
    <w:rsid w:val="006A0375"/>
    <w:rsid w:val="006C11D0"/>
    <w:rsid w:val="006C383A"/>
    <w:rsid w:val="006D628C"/>
    <w:rsid w:val="006E1E68"/>
    <w:rsid w:val="006E4260"/>
    <w:rsid w:val="006E5598"/>
    <w:rsid w:val="006F5E6E"/>
    <w:rsid w:val="006F5F4A"/>
    <w:rsid w:val="007079A5"/>
    <w:rsid w:val="00731E63"/>
    <w:rsid w:val="00757316"/>
    <w:rsid w:val="007648EF"/>
    <w:rsid w:val="00770E42"/>
    <w:rsid w:val="0077446E"/>
    <w:rsid w:val="0077618D"/>
    <w:rsid w:val="00782986"/>
    <w:rsid w:val="00787B8D"/>
    <w:rsid w:val="0079091D"/>
    <w:rsid w:val="007A00D3"/>
    <w:rsid w:val="007A3EAB"/>
    <w:rsid w:val="007D35BA"/>
    <w:rsid w:val="00802929"/>
    <w:rsid w:val="00804ECE"/>
    <w:rsid w:val="0081203F"/>
    <w:rsid w:val="008243D4"/>
    <w:rsid w:val="00831F24"/>
    <w:rsid w:val="0083296A"/>
    <w:rsid w:val="0083318F"/>
    <w:rsid w:val="00840DBD"/>
    <w:rsid w:val="008411C7"/>
    <w:rsid w:val="00856C7C"/>
    <w:rsid w:val="008608F9"/>
    <w:rsid w:val="00874B57"/>
    <w:rsid w:val="00890C91"/>
    <w:rsid w:val="008978D7"/>
    <w:rsid w:val="008A5F28"/>
    <w:rsid w:val="008B56AA"/>
    <w:rsid w:val="008B5E97"/>
    <w:rsid w:val="008D0E19"/>
    <w:rsid w:val="008D7525"/>
    <w:rsid w:val="00906EA2"/>
    <w:rsid w:val="00921790"/>
    <w:rsid w:val="00922CB9"/>
    <w:rsid w:val="00923C43"/>
    <w:rsid w:val="00933DEB"/>
    <w:rsid w:val="00957C87"/>
    <w:rsid w:val="00963DA0"/>
    <w:rsid w:val="00964751"/>
    <w:rsid w:val="00985278"/>
    <w:rsid w:val="0099173F"/>
    <w:rsid w:val="009965FE"/>
    <w:rsid w:val="009A0EFA"/>
    <w:rsid w:val="009A1B94"/>
    <w:rsid w:val="009B1A38"/>
    <w:rsid w:val="009D5662"/>
    <w:rsid w:val="009E106F"/>
    <w:rsid w:val="009E1606"/>
    <w:rsid w:val="009F531D"/>
    <w:rsid w:val="00A10E5B"/>
    <w:rsid w:val="00A440FE"/>
    <w:rsid w:val="00A47273"/>
    <w:rsid w:val="00A644F6"/>
    <w:rsid w:val="00A709A3"/>
    <w:rsid w:val="00A75076"/>
    <w:rsid w:val="00A92A6E"/>
    <w:rsid w:val="00A953E4"/>
    <w:rsid w:val="00AA42B1"/>
    <w:rsid w:val="00AB1AB9"/>
    <w:rsid w:val="00AD14B6"/>
    <w:rsid w:val="00AE6B39"/>
    <w:rsid w:val="00AF7D65"/>
    <w:rsid w:val="00B0498B"/>
    <w:rsid w:val="00B2757D"/>
    <w:rsid w:val="00B33413"/>
    <w:rsid w:val="00B42376"/>
    <w:rsid w:val="00B46218"/>
    <w:rsid w:val="00B47D15"/>
    <w:rsid w:val="00B61721"/>
    <w:rsid w:val="00B63159"/>
    <w:rsid w:val="00B666DF"/>
    <w:rsid w:val="00BA1DA4"/>
    <w:rsid w:val="00BA6AED"/>
    <w:rsid w:val="00BB02A3"/>
    <w:rsid w:val="00BB49A5"/>
    <w:rsid w:val="00BB5826"/>
    <w:rsid w:val="00BC5E1A"/>
    <w:rsid w:val="00BF62D9"/>
    <w:rsid w:val="00C0140C"/>
    <w:rsid w:val="00C07F13"/>
    <w:rsid w:val="00C42A6F"/>
    <w:rsid w:val="00C43C7D"/>
    <w:rsid w:val="00C51B97"/>
    <w:rsid w:val="00C56110"/>
    <w:rsid w:val="00C57D71"/>
    <w:rsid w:val="00C64B2F"/>
    <w:rsid w:val="00C925C1"/>
    <w:rsid w:val="00CB0EAD"/>
    <w:rsid w:val="00CB7DA5"/>
    <w:rsid w:val="00CC514F"/>
    <w:rsid w:val="00CE1015"/>
    <w:rsid w:val="00CE3A1B"/>
    <w:rsid w:val="00CF3CE7"/>
    <w:rsid w:val="00D260C2"/>
    <w:rsid w:val="00D57C48"/>
    <w:rsid w:val="00D71FB4"/>
    <w:rsid w:val="00D7415F"/>
    <w:rsid w:val="00D77BF5"/>
    <w:rsid w:val="00DD006F"/>
    <w:rsid w:val="00DD0F61"/>
    <w:rsid w:val="00DD4572"/>
    <w:rsid w:val="00DF7626"/>
    <w:rsid w:val="00DF768D"/>
    <w:rsid w:val="00E04C5E"/>
    <w:rsid w:val="00E06247"/>
    <w:rsid w:val="00E206F8"/>
    <w:rsid w:val="00E25BA8"/>
    <w:rsid w:val="00E45B89"/>
    <w:rsid w:val="00E61CAF"/>
    <w:rsid w:val="00E72FD9"/>
    <w:rsid w:val="00E7780A"/>
    <w:rsid w:val="00E83481"/>
    <w:rsid w:val="00EA4EE8"/>
    <w:rsid w:val="00EA63D3"/>
    <w:rsid w:val="00EB765E"/>
    <w:rsid w:val="00EB7BEF"/>
    <w:rsid w:val="00ED2D5C"/>
    <w:rsid w:val="00ED2DC8"/>
    <w:rsid w:val="00ED4FD8"/>
    <w:rsid w:val="00EF2EFE"/>
    <w:rsid w:val="00EF7A85"/>
    <w:rsid w:val="00F21279"/>
    <w:rsid w:val="00F22FFA"/>
    <w:rsid w:val="00F317B0"/>
    <w:rsid w:val="00F412CF"/>
    <w:rsid w:val="00F55DA4"/>
    <w:rsid w:val="00FA2EA9"/>
    <w:rsid w:val="00FD3386"/>
    <w:rsid w:val="00FD65B9"/>
    <w:rsid w:val="00FE37D3"/>
    <w:rsid w:val="00FE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65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965FE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5FE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D52C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D52C2"/>
    <w:rPr>
      <w:i/>
      <w:iCs/>
    </w:rPr>
  </w:style>
  <w:style w:type="character" w:customStyle="1" w:styleId="hgkelc">
    <w:name w:val="hgkelc"/>
    <w:basedOn w:val="Domylnaczcionkaakapitu"/>
    <w:rsid w:val="002A4E74"/>
  </w:style>
  <w:style w:type="paragraph" w:styleId="Podtytu">
    <w:name w:val="Subtitle"/>
    <w:basedOn w:val="Normalny"/>
    <w:next w:val="Normalny"/>
    <w:link w:val="PodtytuZnak"/>
    <w:uiPriority w:val="11"/>
    <w:qFormat/>
    <w:rsid w:val="00F31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0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4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2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A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A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A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85C34EA7-9C4F-4F37-A29C-1F78E864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D1FF7-C066-40F6-B544-4B371FBD9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44A5C-B8A3-43C7-9683-46A9CD7FE54B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2901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Ela</cp:lastModifiedBy>
  <cp:revision>10</cp:revision>
  <dcterms:created xsi:type="dcterms:W3CDTF">2025-09-13T03:24:00Z</dcterms:created>
  <dcterms:modified xsi:type="dcterms:W3CDTF">2025-09-13T03:37:00Z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